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7769" w14:textId="03EBCA7A" w:rsidR="00D71048" w:rsidRPr="00813044" w:rsidRDefault="00D71048" w:rsidP="00D71048">
      <w:pPr>
        <w:tabs>
          <w:tab w:val="left" w:pos="2338"/>
        </w:tabs>
        <w:rPr>
          <w:rFonts w:ascii="Arial" w:hAnsi="Arial" w:cs="Arial"/>
          <w:b/>
          <w:bCs/>
          <w:color w:val="FF0000"/>
          <w:sz w:val="28"/>
          <w:szCs w:val="28"/>
        </w:rPr>
      </w:pPr>
      <w:r w:rsidRPr="00813044">
        <w:rPr>
          <w:rFonts w:ascii="Arial" w:hAnsi="Arial" w:cs="Arial"/>
          <w:b/>
          <w:bCs/>
          <w:color w:val="FF0000"/>
          <w:sz w:val="28"/>
          <w:szCs w:val="28"/>
        </w:rPr>
        <w:t>FROME CARNIVAL 2025</w:t>
      </w:r>
    </w:p>
    <w:p w14:paraId="4B008B38" w14:textId="77777777" w:rsidR="00D71048" w:rsidRPr="001C5569" w:rsidRDefault="00D71048" w:rsidP="00D71048">
      <w:pPr>
        <w:tabs>
          <w:tab w:val="left" w:pos="2338"/>
        </w:tabs>
        <w:rPr>
          <w:rFonts w:ascii="Arial" w:hAnsi="Arial" w:cs="Arial"/>
          <w:sz w:val="20"/>
          <w:szCs w:val="20"/>
        </w:rPr>
      </w:pPr>
      <w:r w:rsidRPr="001C5569">
        <w:rPr>
          <w:rFonts w:ascii="Arial" w:hAnsi="Arial" w:cs="Arial"/>
          <w:sz w:val="20"/>
          <w:szCs w:val="20"/>
        </w:rPr>
        <w:t>ENTRY FORM - EVENING PROCESSION.</w:t>
      </w:r>
    </w:p>
    <w:p w14:paraId="6EE9CEF0" w14:textId="77777777" w:rsidR="00D71048" w:rsidRPr="001C5569" w:rsidRDefault="00D71048" w:rsidP="00D71048">
      <w:pPr>
        <w:tabs>
          <w:tab w:val="left" w:pos="2338"/>
        </w:tabs>
        <w:rPr>
          <w:rFonts w:ascii="Arial" w:hAnsi="Arial" w:cs="Arial"/>
          <w:sz w:val="20"/>
          <w:szCs w:val="20"/>
        </w:rPr>
      </w:pPr>
      <w:r w:rsidRPr="001C5569">
        <w:rPr>
          <w:rFonts w:ascii="Arial" w:hAnsi="Arial" w:cs="Arial"/>
          <w:sz w:val="20"/>
          <w:szCs w:val="20"/>
        </w:rPr>
        <w:t>CLASSES AND PRIZE MONEY FOR ALL COMPETITORS</w:t>
      </w:r>
    </w:p>
    <w:tbl>
      <w:tblPr>
        <w:tblStyle w:val="TableGrid"/>
        <w:tblW w:w="0" w:type="auto"/>
        <w:tblLook w:val="04A0" w:firstRow="1" w:lastRow="0" w:firstColumn="1" w:lastColumn="0" w:noHBand="0" w:noVBand="1"/>
      </w:tblPr>
      <w:tblGrid>
        <w:gridCol w:w="4508"/>
        <w:gridCol w:w="4508"/>
      </w:tblGrid>
      <w:tr w:rsidR="00D71048" w:rsidRPr="001C5569" w14:paraId="07D8A6DF" w14:textId="77777777" w:rsidTr="00D71048">
        <w:tc>
          <w:tcPr>
            <w:tcW w:w="4508" w:type="dxa"/>
          </w:tcPr>
          <w:p w14:paraId="401575A7" w14:textId="42754614" w:rsidR="00D71048" w:rsidRPr="001C5569" w:rsidRDefault="00D71048" w:rsidP="00D71048">
            <w:pPr>
              <w:tabs>
                <w:tab w:val="left" w:pos="2338"/>
              </w:tabs>
              <w:rPr>
                <w:rFonts w:ascii="Arial" w:hAnsi="Arial" w:cs="Arial"/>
              </w:rPr>
            </w:pPr>
            <w:r w:rsidRPr="001C5569">
              <w:rPr>
                <w:rFonts w:ascii="Arial" w:hAnsi="Arial" w:cs="Arial"/>
                <w:b/>
              </w:rPr>
              <w:t>VEHICLE CLASSES</w:t>
            </w:r>
          </w:p>
        </w:tc>
        <w:tc>
          <w:tcPr>
            <w:tcW w:w="4508" w:type="dxa"/>
          </w:tcPr>
          <w:p w14:paraId="124F50BA" w14:textId="757B00F2" w:rsidR="00D71048" w:rsidRPr="001C5569" w:rsidRDefault="00D71048" w:rsidP="00D71048">
            <w:pPr>
              <w:tabs>
                <w:tab w:val="left" w:pos="2338"/>
              </w:tabs>
              <w:rPr>
                <w:rFonts w:ascii="Arial" w:hAnsi="Arial" w:cs="Arial"/>
              </w:rPr>
            </w:pPr>
            <w:r w:rsidRPr="001C5569">
              <w:rPr>
                <w:rFonts w:ascii="Arial" w:hAnsi="Arial" w:cs="Arial"/>
                <w:b/>
                <w:bCs/>
              </w:rPr>
              <w:t>APPEARANCE MONEY PER ENTRY</w:t>
            </w:r>
          </w:p>
        </w:tc>
      </w:tr>
      <w:tr w:rsidR="00D71048" w:rsidRPr="001C5569" w14:paraId="57E1C52D" w14:textId="77777777" w:rsidTr="00DA3C6F">
        <w:trPr>
          <w:trHeight w:val="3960"/>
        </w:trPr>
        <w:tc>
          <w:tcPr>
            <w:tcW w:w="4508" w:type="dxa"/>
          </w:tcPr>
          <w:p w14:paraId="3824659B" w14:textId="442F23D5" w:rsidR="00D71048" w:rsidRPr="001C5569" w:rsidRDefault="00D71048" w:rsidP="00D71048">
            <w:pPr>
              <w:pStyle w:val="NoSpacing"/>
              <w:numPr>
                <w:ilvl w:val="0"/>
                <w:numId w:val="4"/>
              </w:numPr>
              <w:rPr>
                <w:rFonts w:ascii="Arial" w:hAnsi="Arial" w:cs="Arial"/>
              </w:rPr>
            </w:pPr>
            <w:r w:rsidRPr="001C5569">
              <w:rPr>
                <w:rFonts w:ascii="Arial" w:hAnsi="Arial" w:cs="Arial"/>
                <w:b/>
                <w:bCs/>
              </w:rPr>
              <w:t>Open Tableau</w:t>
            </w:r>
            <w:r w:rsidRPr="001C5569">
              <w:rPr>
                <w:rFonts w:ascii="Arial" w:hAnsi="Arial" w:cs="Arial"/>
              </w:rPr>
              <w:t>.  (The Jennings Cup.)</w:t>
            </w:r>
          </w:p>
          <w:p w14:paraId="2907B143" w14:textId="77777777" w:rsidR="00D71048" w:rsidRPr="001C5569" w:rsidRDefault="00D71048" w:rsidP="00D71048">
            <w:pPr>
              <w:pStyle w:val="NoSpacing"/>
              <w:rPr>
                <w:rFonts w:ascii="Arial" w:hAnsi="Arial" w:cs="Arial"/>
              </w:rPr>
            </w:pPr>
          </w:p>
          <w:p w14:paraId="3739DBF8" w14:textId="2AADF084" w:rsidR="00D71048" w:rsidRPr="001C5569" w:rsidRDefault="00D71048" w:rsidP="00D71048">
            <w:pPr>
              <w:pStyle w:val="NoSpacing"/>
              <w:numPr>
                <w:ilvl w:val="0"/>
                <w:numId w:val="4"/>
              </w:numPr>
              <w:rPr>
                <w:rFonts w:ascii="Arial" w:hAnsi="Arial" w:cs="Arial"/>
                <w:bCs/>
              </w:rPr>
            </w:pPr>
            <w:r w:rsidRPr="001C5569">
              <w:rPr>
                <w:rFonts w:ascii="Arial" w:hAnsi="Arial" w:cs="Arial"/>
                <w:b/>
                <w:bCs/>
              </w:rPr>
              <w:t>Open Feature</w:t>
            </w:r>
            <w:r w:rsidRPr="001C5569">
              <w:rPr>
                <w:rFonts w:ascii="Arial" w:hAnsi="Arial" w:cs="Arial"/>
              </w:rPr>
              <w:t>.</w:t>
            </w:r>
            <w:r w:rsidRPr="001C5569">
              <w:rPr>
                <w:rFonts w:ascii="Arial" w:hAnsi="Arial" w:cs="Arial"/>
                <w:bCs/>
              </w:rPr>
              <w:t xml:space="preserve"> (The Beswick Cup)</w:t>
            </w:r>
          </w:p>
          <w:p w14:paraId="6DF0CF18" w14:textId="77777777" w:rsidR="00D71048" w:rsidRPr="001C5569" w:rsidRDefault="00D71048" w:rsidP="00D71048">
            <w:pPr>
              <w:pStyle w:val="ListParagraph"/>
              <w:rPr>
                <w:rFonts w:ascii="Arial" w:hAnsi="Arial" w:cs="Arial"/>
              </w:rPr>
            </w:pPr>
          </w:p>
          <w:p w14:paraId="6E96CFC7" w14:textId="5E998A13" w:rsidR="00D71048" w:rsidRPr="001C5569" w:rsidRDefault="00D71048" w:rsidP="00D71048">
            <w:pPr>
              <w:pStyle w:val="NoSpacing"/>
              <w:numPr>
                <w:ilvl w:val="0"/>
                <w:numId w:val="4"/>
              </w:numPr>
              <w:rPr>
                <w:rFonts w:ascii="Arial" w:hAnsi="Arial" w:cs="Arial"/>
              </w:rPr>
            </w:pPr>
            <w:r w:rsidRPr="001C5569">
              <w:rPr>
                <w:rFonts w:ascii="Arial" w:hAnsi="Arial" w:cs="Arial"/>
                <w:b/>
                <w:bCs/>
              </w:rPr>
              <w:t>Open Comic.</w:t>
            </w:r>
            <w:r w:rsidRPr="001C5569">
              <w:rPr>
                <w:rFonts w:ascii="Arial" w:hAnsi="Arial" w:cs="Arial"/>
              </w:rPr>
              <w:t xml:space="preserve"> (The Frome Selwood Cup</w:t>
            </w:r>
          </w:p>
          <w:p w14:paraId="1EAE37E6" w14:textId="77777777" w:rsidR="00D71048" w:rsidRPr="001C5569" w:rsidRDefault="00D71048" w:rsidP="00D71048">
            <w:pPr>
              <w:pStyle w:val="ListParagraph"/>
              <w:rPr>
                <w:rFonts w:ascii="Arial" w:hAnsi="Arial" w:cs="Arial"/>
              </w:rPr>
            </w:pPr>
          </w:p>
          <w:p w14:paraId="5FA3818F" w14:textId="30B956E7" w:rsidR="00D71048" w:rsidRPr="001C5569" w:rsidRDefault="00D71048" w:rsidP="00D71048">
            <w:pPr>
              <w:pStyle w:val="NoSpacing"/>
              <w:numPr>
                <w:ilvl w:val="0"/>
                <w:numId w:val="4"/>
              </w:numPr>
              <w:rPr>
                <w:rFonts w:ascii="Arial" w:hAnsi="Arial" w:cs="Arial"/>
              </w:rPr>
            </w:pPr>
            <w:r w:rsidRPr="001C5569">
              <w:rPr>
                <w:rFonts w:ascii="Arial" w:hAnsi="Arial" w:cs="Arial"/>
                <w:b/>
                <w:bCs/>
              </w:rPr>
              <w:t>Open Juvenile</w:t>
            </w:r>
            <w:r w:rsidRPr="001C5569">
              <w:rPr>
                <w:rFonts w:ascii="Arial" w:hAnsi="Arial" w:cs="Arial"/>
              </w:rPr>
              <w:t xml:space="preserve"> (</w:t>
            </w:r>
            <w:r w:rsidR="00822961" w:rsidRPr="001C5569">
              <w:rPr>
                <w:rFonts w:ascii="Arial" w:hAnsi="Arial" w:cs="Arial"/>
              </w:rPr>
              <w:t>Huckyduck Shield)</w:t>
            </w:r>
          </w:p>
          <w:p w14:paraId="680EB104" w14:textId="77777777" w:rsidR="00822961" w:rsidRPr="001C5569" w:rsidRDefault="00822961" w:rsidP="00822961">
            <w:pPr>
              <w:pStyle w:val="ListParagraph"/>
              <w:rPr>
                <w:rFonts w:ascii="Arial" w:hAnsi="Arial" w:cs="Arial"/>
              </w:rPr>
            </w:pPr>
          </w:p>
          <w:p w14:paraId="4634863D" w14:textId="785144EC" w:rsidR="00822961" w:rsidRPr="001C5569" w:rsidRDefault="00822961" w:rsidP="00D71048">
            <w:pPr>
              <w:pStyle w:val="NoSpacing"/>
              <w:numPr>
                <w:ilvl w:val="0"/>
                <w:numId w:val="4"/>
              </w:numPr>
              <w:rPr>
                <w:rFonts w:ascii="Arial" w:hAnsi="Arial" w:cs="Arial"/>
              </w:rPr>
            </w:pPr>
            <w:r w:rsidRPr="001C5569">
              <w:rPr>
                <w:rFonts w:ascii="Arial" w:hAnsi="Arial" w:cs="Arial"/>
                <w:b/>
                <w:bCs/>
              </w:rPr>
              <w:t>Local Mounted</w:t>
            </w:r>
            <w:r w:rsidRPr="001C5569">
              <w:rPr>
                <w:rFonts w:ascii="Arial" w:hAnsi="Arial" w:cs="Arial"/>
              </w:rPr>
              <w:t xml:space="preserve"> (</w:t>
            </w:r>
            <w:r w:rsidRPr="001C5569">
              <w:rPr>
                <w:rFonts w:ascii="Arial" w:hAnsi="Arial" w:cs="Arial"/>
                <w:bCs/>
              </w:rPr>
              <w:t>The Don Eames Cup</w:t>
            </w:r>
            <w:r w:rsidRPr="001C5569">
              <w:rPr>
                <w:rFonts w:ascii="Arial" w:hAnsi="Arial" w:cs="Arial"/>
                <w:bCs/>
              </w:rPr>
              <w:t>) Frome Based Entries Only</w:t>
            </w:r>
          </w:p>
          <w:p w14:paraId="5F2DDD79" w14:textId="77777777" w:rsidR="000F00CC" w:rsidRPr="001C5569" w:rsidRDefault="000F00CC" w:rsidP="000F00CC">
            <w:pPr>
              <w:pStyle w:val="ListParagraph"/>
              <w:rPr>
                <w:rFonts w:ascii="Arial" w:hAnsi="Arial" w:cs="Arial"/>
              </w:rPr>
            </w:pPr>
          </w:p>
          <w:p w14:paraId="7B900572" w14:textId="0C313B0C" w:rsidR="000F00CC" w:rsidRPr="001C5569" w:rsidRDefault="000F00CC" w:rsidP="000F00CC">
            <w:pPr>
              <w:pStyle w:val="NoSpacing"/>
              <w:ind w:left="720"/>
              <w:rPr>
                <w:rFonts w:ascii="Arial" w:hAnsi="Arial" w:cs="Arial"/>
              </w:rPr>
            </w:pPr>
            <w:r w:rsidRPr="001C5569">
              <w:rPr>
                <w:rFonts w:ascii="Arial" w:hAnsi="Arial" w:cs="Arial"/>
              </w:rPr>
              <w:t>------------------------------------------------</w:t>
            </w:r>
          </w:p>
          <w:p w14:paraId="461C583C" w14:textId="77777777" w:rsidR="00822961" w:rsidRPr="001C5569" w:rsidRDefault="00822961" w:rsidP="00822961">
            <w:pPr>
              <w:pStyle w:val="ListParagraph"/>
              <w:rPr>
                <w:rFonts w:ascii="Arial" w:hAnsi="Arial" w:cs="Arial"/>
              </w:rPr>
            </w:pPr>
          </w:p>
          <w:p w14:paraId="5C4109A8" w14:textId="7DEE4343" w:rsidR="00822961" w:rsidRPr="001C5569" w:rsidRDefault="00822961" w:rsidP="00D71048">
            <w:pPr>
              <w:pStyle w:val="NoSpacing"/>
              <w:numPr>
                <w:ilvl w:val="0"/>
                <w:numId w:val="4"/>
              </w:numPr>
              <w:rPr>
                <w:rFonts w:ascii="Arial" w:hAnsi="Arial" w:cs="Arial"/>
              </w:rPr>
            </w:pPr>
            <w:r w:rsidRPr="001C5569">
              <w:rPr>
                <w:rFonts w:ascii="Arial" w:hAnsi="Arial" w:cs="Arial"/>
                <w:b/>
                <w:bCs/>
              </w:rPr>
              <w:t xml:space="preserve">Trade </w:t>
            </w:r>
            <w:r w:rsidRPr="001C5569">
              <w:rPr>
                <w:rFonts w:ascii="Arial" w:hAnsi="Arial" w:cs="Arial"/>
              </w:rPr>
              <w:t>(Carnival Trade Cup) Entrance Fee £30.00</w:t>
            </w:r>
          </w:p>
          <w:p w14:paraId="79EBD639" w14:textId="77777777" w:rsidR="000F00CC" w:rsidRPr="001C5569" w:rsidRDefault="000F00CC" w:rsidP="000F00CC">
            <w:pPr>
              <w:pStyle w:val="NoSpacing"/>
              <w:ind w:left="720"/>
              <w:rPr>
                <w:rFonts w:ascii="Arial" w:hAnsi="Arial" w:cs="Arial"/>
              </w:rPr>
            </w:pPr>
          </w:p>
          <w:p w14:paraId="562EE616" w14:textId="51E07AEB" w:rsidR="00822961" w:rsidRPr="001C5569" w:rsidRDefault="000F00CC" w:rsidP="00822961">
            <w:pPr>
              <w:pStyle w:val="ListParagraph"/>
              <w:rPr>
                <w:rFonts w:ascii="Arial" w:hAnsi="Arial" w:cs="Arial"/>
              </w:rPr>
            </w:pPr>
            <w:r w:rsidRPr="001C5569">
              <w:rPr>
                <w:rFonts w:ascii="Arial" w:hAnsi="Arial" w:cs="Arial"/>
              </w:rPr>
              <w:t>------------------------------------------------</w:t>
            </w:r>
          </w:p>
          <w:p w14:paraId="224F45A1" w14:textId="77777777" w:rsidR="00822961" w:rsidRPr="001C5569" w:rsidRDefault="00822961" w:rsidP="00822961">
            <w:pPr>
              <w:pStyle w:val="NoSpacing"/>
              <w:rPr>
                <w:rFonts w:ascii="Arial" w:hAnsi="Arial" w:cs="Arial"/>
              </w:rPr>
            </w:pPr>
          </w:p>
          <w:p w14:paraId="3D19E22B" w14:textId="688A77A4" w:rsidR="00822961" w:rsidRPr="001C5569" w:rsidRDefault="00822961" w:rsidP="00822961">
            <w:pPr>
              <w:pStyle w:val="NoSpacing"/>
              <w:numPr>
                <w:ilvl w:val="0"/>
                <w:numId w:val="4"/>
              </w:numPr>
              <w:rPr>
                <w:rFonts w:ascii="Arial" w:hAnsi="Arial" w:cs="Arial"/>
              </w:rPr>
            </w:pPr>
            <w:r w:rsidRPr="001C5569">
              <w:rPr>
                <w:rFonts w:ascii="Arial" w:hAnsi="Arial" w:cs="Arial"/>
                <w:b/>
                <w:bCs/>
              </w:rPr>
              <w:t>Group Of Masqueraders With Motorised Props</w:t>
            </w:r>
            <w:r w:rsidRPr="001C5569">
              <w:rPr>
                <w:rFonts w:ascii="Arial" w:hAnsi="Arial" w:cs="Arial"/>
              </w:rPr>
              <w:t xml:space="preserve"> – Walkers And Mounted (Amor Cup)</w:t>
            </w:r>
          </w:p>
          <w:p w14:paraId="2C72A7CA" w14:textId="77777777" w:rsidR="000F00CC" w:rsidRPr="001C5569" w:rsidRDefault="000F00CC" w:rsidP="000F00CC">
            <w:pPr>
              <w:pStyle w:val="NoSpacing"/>
              <w:ind w:left="720"/>
              <w:rPr>
                <w:rFonts w:ascii="Arial" w:hAnsi="Arial" w:cs="Arial"/>
              </w:rPr>
            </w:pPr>
          </w:p>
          <w:p w14:paraId="327BF5CD" w14:textId="0782397E" w:rsidR="000F00CC" w:rsidRPr="001C5569" w:rsidRDefault="000F00CC" w:rsidP="000F00CC">
            <w:pPr>
              <w:pStyle w:val="NoSpacing"/>
              <w:ind w:left="720"/>
              <w:rPr>
                <w:rFonts w:ascii="Arial" w:hAnsi="Arial" w:cs="Arial"/>
              </w:rPr>
            </w:pPr>
            <w:r w:rsidRPr="001C5569">
              <w:rPr>
                <w:rFonts w:ascii="Arial" w:hAnsi="Arial" w:cs="Arial"/>
              </w:rPr>
              <w:t>-----------------------------------------------</w:t>
            </w:r>
          </w:p>
          <w:p w14:paraId="22C8653F" w14:textId="632BA01B" w:rsidR="00822961" w:rsidRPr="001C5569" w:rsidRDefault="00822961" w:rsidP="00822961">
            <w:pPr>
              <w:pStyle w:val="NoSpacing"/>
              <w:rPr>
                <w:rFonts w:ascii="Arial" w:hAnsi="Arial" w:cs="Arial"/>
              </w:rPr>
            </w:pPr>
            <w:r w:rsidRPr="001C5569">
              <w:rPr>
                <w:rFonts w:ascii="Arial" w:hAnsi="Arial" w:cs="Arial"/>
              </w:rPr>
              <w:t xml:space="preserve"> </w:t>
            </w:r>
          </w:p>
          <w:p w14:paraId="670607B0" w14:textId="07B9A42F" w:rsidR="00822961" w:rsidRPr="001C5569" w:rsidRDefault="00822961" w:rsidP="00822961">
            <w:pPr>
              <w:pStyle w:val="NoSpacing"/>
              <w:numPr>
                <w:ilvl w:val="0"/>
                <w:numId w:val="4"/>
              </w:numPr>
              <w:rPr>
                <w:rFonts w:ascii="Arial" w:hAnsi="Arial" w:cs="Arial"/>
                <w:b/>
                <w:bCs/>
              </w:rPr>
            </w:pPr>
            <w:r w:rsidRPr="001C5569">
              <w:rPr>
                <w:rFonts w:ascii="Arial" w:hAnsi="Arial" w:cs="Arial"/>
                <w:b/>
                <w:bCs/>
              </w:rPr>
              <w:t xml:space="preserve">Group Of Masqueraders Adult </w:t>
            </w:r>
            <w:r w:rsidR="006C6911" w:rsidRPr="001C5569">
              <w:rPr>
                <w:rFonts w:ascii="Arial" w:hAnsi="Arial" w:cs="Arial"/>
                <w:b/>
                <w:bCs/>
              </w:rPr>
              <w:t xml:space="preserve">        </w:t>
            </w:r>
          </w:p>
          <w:p w14:paraId="3BE1F7D2" w14:textId="77DC62F5" w:rsidR="00822961" w:rsidRPr="001C5569" w:rsidRDefault="006C6911" w:rsidP="00822961">
            <w:pPr>
              <w:pStyle w:val="ListParagraph"/>
              <w:rPr>
                <w:rFonts w:ascii="Arial" w:hAnsi="Arial" w:cs="Arial"/>
                <w:color w:val="000000"/>
              </w:rPr>
            </w:pPr>
            <w:r w:rsidRPr="001C5569">
              <w:rPr>
                <w:rFonts w:ascii="Arial" w:hAnsi="Arial" w:cs="Arial"/>
                <w:color w:val="000000"/>
              </w:rPr>
              <w:t>(</w:t>
            </w:r>
            <w:r w:rsidR="00822961" w:rsidRPr="001C5569">
              <w:rPr>
                <w:rFonts w:ascii="Arial" w:hAnsi="Arial" w:cs="Arial"/>
                <w:color w:val="000000"/>
              </w:rPr>
              <w:t>The Violet &amp; Stanley Pleasants Cup</w:t>
            </w:r>
            <w:r w:rsidRPr="001C5569">
              <w:rPr>
                <w:rFonts w:ascii="Arial" w:hAnsi="Arial" w:cs="Arial"/>
                <w:color w:val="000000"/>
              </w:rPr>
              <w:t>) Lights And Music Allowed</w:t>
            </w:r>
          </w:p>
          <w:p w14:paraId="49330CB6" w14:textId="77777777" w:rsidR="006C6911" w:rsidRPr="001C5569" w:rsidRDefault="006C6911" w:rsidP="00822961">
            <w:pPr>
              <w:pStyle w:val="ListParagraph"/>
              <w:rPr>
                <w:rFonts w:ascii="Arial" w:hAnsi="Arial" w:cs="Arial"/>
                <w:color w:val="000000"/>
              </w:rPr>
            </w:pPr>
          </w:p>
          <w:p w14:paraId="0A691684" w14:textId="79F33DAD" w:rsidR="006C6911" w:rsidRPr="001C5569" w:rsidRDefault="006C6911" w:rsidP="006C6911">
            <w:pPr>
              <w:pStyle w:val="ListParagraph"/>
              <w:numPr>
                <w:ilvl w:val="0"/>
                <w:numId w:val="4"/>
              </w:numPr>
              <w:rPr>
                <w:rFonts w:ascii="Arial" w:hAnsi="Arial" w:cs="Arial"/>
                <w:b/>
                <w:bCs/>
              </w:rPr>
            </w:pPr>
            <w:r w:rsidRPr="001C5569">
              <w:rPr>
                <w:rFonts w:ascii="Arial" w:hAnsi="Arial" w:cs="Arial"/>
                <w:b/>
                <w:bCs/>
              </w:rPr>
              <w:t xml:space="preserve">Group Of Masqueraders Juvenile </w:t>
            </w:r>
          </w:p>
          <w:p w14:paraId="177E75CC" w14:textId="287E0F6D" w:rsidR="006C6911" w:rsidRPr="001C5569" w:rsidRDefault="006C6911" w:rsidP="006C6911">
            <w:pPr>
              <w:pStyle w:val="ListParagraph"/>
              <w:rPr>
                <w:rFonts w:ascii="Arial" w:hAnsi="Arial" w:cs="Arial"/>
              </w:rPr>
            </w:pPr>
            <w:r w:rsidRPr="001C5569">
              <w:rPr>
                <w:rFonts w:ascii="Arial" w:hAnsi="Arial" w:cs="Arial"/>
              </w:rPr>
              <w:t>16 And Under Years Of Age.</w:t>
            </w:r>
          </w:p>
          <w:p w14:paraId="5479CE7B" w14:textId="77777777" w:rsidR="006C6911" w:rsidRPr="001C5569" w:rsidRDefault="006C6911" w:rsidP="006C6911">
            <w:pPr>
              <w:pStyle w:val="ListParagraph"/>
              <w:rPr>
                <w:rFonts w:ascii="Arial" w:hAnsi="Arial" w:cs="Arial"/>
              </w:rPr>
            </w:pPr>
          </w:p>
          <w:p w14:paraId="35080F8A" w14:textId="6817024C" w:rsidR="006C6911" w:rsidRPr="001C5569" w:rsidRDefault="006C6911" w:rsidP="006C6911">
            <w:pPr>
              <w:pStyle w:val="ListParagraph"/>
              <w:numPr>
                <w:ilvl w:val="0"/>
                <w:numId w:val="4"/>
              </w:numPr>
              <w:rPr>
                <w:rFonts w:ascii="Arial" w:hAnsi="Arial" w:cs="Arial"/>
              </w:rPr>
            </w:pPr>
            <w:r w:rsidRPr="001C5569">
              <w:rPr>
                <w:rFonts w:ascii="Arial" w:hAnsi="Arial" w:cs="Arial"/>
                <w:b/>
                <w:bCs/>
              </w:rPr>
              <w:t>Wheeled</w:t>
            </w:r>
            <w:r w:rsidRPr="001C5569">
              <w:rPr>
                <w:rFonts w:ascii="Arial" w:hAnsi="Arial" w:cs="Arial"/>
              </w:rPr>
              <w:t xml:space="preserve"> (Home In Frome Trophy)</w:t>
            </w:r>
          </w:p>
          <w:p w14:paraId="10DA9ED5" w14:textId="09FC7458" w:rsidR="006C6911" w:rsidRPr="001C5569" w:rsidRDefault="006C6911" w:rsidP="006C6911">
            <w:pPr>
              <w:pStyle w:val="ListParagraph"/>
              <w:rPr>
                <w:rFonts w:ascii="Arial" w:hAnsi="Arial" w:cs="Arial"/>
                <w:color w:val="000000"/>
              </w:rPr>
            </w:pPr>
            <w:r w:rsidRPr="001C5569">
              <w:rPr>
                <w:rFonts w:ascii="Arial" w:hAnsi="Arial" w:cs="Arial"/>
                <w:color w:val="000000"/>
              </w:rPr>
              <w:t>pushed or pulled prop. Carts, trollies, cycles, prams etc., Group or Individual</w:t>
            </w:r>
          </w:p>
          <w:p w14:paraId="35ED2BD4" w14:textId="77777777" w:rsidR="000F00CC" w:rsidRPr="001C5569" w:rsidRDefault="000F00CC" w:rsidP="006C6911">
            <w:pPr>
              <w:pStyle w:val="ListParagraph"/>
              <w:rPr>
                <w:rFonts w:ascii="Arial" w:hAnsi="Arial" w:cs="Arial"/>
                <w:color w:val="000000"/>
              </w:rPr>
            </w:pPr>
          </w:p>
          <w:p w14:paraId="1D4E7D6F" w14:textId="74858604" w:rsidR="000F00CC" w:rsidRPr="001C5569" w:rsidRDefault="000F00CC" w:rsidP="006C6911">
            <w:pPr>
              <w:pStyle w:val="ListParagraph"/>
              <w:rPr>
                <w:rFonts w:ascii="Arial" w:hAnsi="Arial" w:cs="Arial"/>
              </w:rPr>
            </w:pPr>
            <w:r w:rsidRPr="001C5569">
              <w:rPr>
                <w:rFonts w:ascii="Arial" w:hAnsi="Arial" w:cs="Arial"/>
                <w:color w:val="000000"/>
              </w:rPr>
              <w:t>--------------------------------------------</w:t>
            </w:r>
          </w:p>
          <w:p w14:paraId="2FE5581C" w14:textId="0F4FCEAA" w:rsidR="006C6911" w:rsidRPr="001C5569" w:rsidRDefault="006C6911" w:rsidP="006C6911">
            <w:pPr>
              <w:ind w:left="360"/>
              <w:rPr>
                <w:rFonts w:ascii="Arial" w:hAnsi="Arial" w:cs="Arial"/>
              </w:rPr>
            </w:pPr>
            <w:r w:rsidRPr="001C5569">
              <w:rPr>
                <w:rFonts w:ascii="Arial" w:hAnsi="Arial" w:cs="Arial"/>
              </w:rPr>
              <w:t xml:space="preserve">      </w:t>
            </w:r>
          </w:p>
          <w:p w14:paraId="413CC02C" w14:textId="038A7F3A" w:rsidR="006C6911" w:rsidRPr="001C5569" w:rsidRDefault="006C6911" w:rsidP="006C6911">
            <w:pPr>
              <w:pStyle w:val="ListParagraph"/>
              <w:numPr>
                <w:ilvl w:val="0"/>
                <w:numId w:val="4"/>
              </w:numPr>
              <w:rPr>
                <w:rFonts w:ascii="Arial" w:hAnsi="Arial" w:cs="Arial"/>
              </w:rPr>
            </w:pPr>
            <w:r w:rsidRPr="001C5569">
              <w:rPr>
                <w:rFonts w:ascii="Arial" w:hAnsi="Arial" w:cs="Arial"/>
                <w:b/>
                <w:bCs/>
              </w:rPr>
              <w:t>Adult Pairs</w:t>
            </w:r>
            <w:r w:rsidRPr="001C5569">
              <w:rPr>
                <w:rFonts w:ascii="Arial" w:hAnsi="Arial" w:cs="Arial"/>
              </w:rPr>
              <w:t xml:space="preserve"> 17 Years + (The Woodland Carnival Cup)</w:t>
            </w:r>
          </w:p>
          <w:p w14:paraId="367E1264" w14:textId="77777777" w:rsidR="006C6911" w:rsidRPr="001C5569" w:rsidRDefault="006C6911" w:rsidP="006C6911">
            <w:pPr>
              <w:rPr>
                <w:rFonts w:ascii="Arial" w:hAnsi="Arial" w:cs="Arial"/>
              </w:rPr>
            </w:pPr>
          </w:p>
          <w:p w14:paraId="2612EAAF" w14:textId="20C0854A" w:rsidR="006C6911" w:rsidRPr="001C5569" w:rsidRDefault="006C6911" w:rsidP="006C6911">
            <w:pPr>
              <w:pStyle w:val="ListParagraph"/>
              <w:numPr>
                <w:ilvl w:val="0"/>
                <w:numId w:val="4"/>
              </w:numPr>
              <w:rPr>
                <w:rFonts w:ascii="Arial" w:hAnsi="Arial" w:cs="Arial"/>
              </w:rPr>
            </w:pPr>
            <w:r w:rsidRPr="001C5569">
              <w:rPr>
                <w:rFonts w:ascii="Arial" w:hAnsi="Arial" w:cs="Arial"/>
                <w:b/>
                <w:bCs/>
              </w:rPr>
              <w:t>Juvenile Pairs</w:t>
            </w:r>
            <w:r w:rsidRPr="001C5569">
              <w:rPr>
                <w:rFonts w:ascii="Arial" w:hAnsi="Arial" w:cs="Arial"/>
              </w:rPr>
              <w:t xml:space="preserve"> 16 Years and Under</w:t>
            </w:r>
          </w:p>
          <w:p w14:paraId="02320FEB" w14:textId="77777777" w:rsidR="00DA3C6F" w:rsidRPr="001C5569" w:rsidRDefault="00DA3C6F" w:rsidP="00DA3C6F">
            <w:pPr>
              <w:pStyle w:val="ListParagraph"/>
              <w:rPr>
                <w:rFonts w:ascii="Arial" w:hAnsi="Arial" w:cs="Arial"/>
              </w:rPr>
            </w:pPr>
          </w:p>
          <w:p w14:paraId="7A9A0801" w14:textId="77777777" w:rsidR="00DA3C6F" w:rsidRPr="001C5569" w:rsidRDefault="00DA3C6F" w:rsidP="00DA3C6F">
            <w:pPr>
              <w:rPr>
                <w:rFonts w:ascii="Arial" w:hAnsi="Arial" w:cs="Arial"/>
              </w:rPr>
            </w:pPr>
          </w:p>
          <w:p w14:paraId="08AA19DE" w14:textId="77777777" w:rsidR="00DA3C6F" w:rsidRPr="001C5569" w:rsidRDefault="00DA3C6F" w:rsidP="00DA3C6F">
            <w:pPr>
              <w:rPr>
                <w:rFonts w:ascii="Arial" w:hAnsi="Arial" w:cs="Arial"/>
              </w:rPr>
            </w:pPr>
          </w:p>
          <w:p w14:paraId="3C77490C" w14:textId="77777777" w:rsidR="006C6911" w:rsidRPr="001C5569" w:rsidRDefault="006C6911" w:rsidP="006C6911">
            <w:pPr>
              <w:pStyle w:val="ListParagraph"/>
              <w:rPr>
                <w:rFonts w:ascii="Arial" w:hAnsi="Arial" w:cs="Arial"/>
              </w:rPr>
            </w:pPr>
          </w:p>
          <w:p w14:paraId="54EDD71B" w14:textId="77777777" w:rsidR="000F00CC" w:rsidRPr="001C5569" w:rsidRDefault="006C6911" w:rsidP="006C6911">
            <w:pPr>
              <w:pStyle w:val="ListParagraph"/>
              <w:numPr>
                <w:ilvl w:val="0"/>
                <w:numId w:val="4"/>
              </w:numPr>
              <w:rPr>
                <w:rFonts w:ascii="Arial" w:hAnsi="Arial" w:cs="Arial"/>
              </w:rPr>
            </w:pPr>
            <w:r w:rsidRPr="001C5569">
              <w:rPr>
                <w:rFonts w:ascii="Arial" w:hAnsi="Arial" w:cs="Arial"/>
                <w:b/>
                <w:bCs/>
              </w:rPr>
              <w:lastRenderedPageBreak/>
              <w:t xml:space="preserve">Adult Single </w:t>
            </w:r>
            <w:proofErr w:type="spellStart"/>
            <w:r w:rsidRPr="001C5569">
              <w:rPr>
                <w:rFonts w:ascii="Arial" w:hAnsi="Arial" w:cs="Arial"/>
                <w:b/>
                <w:bCs/>
              </w:rPr>
              <w:t>Masquerader</w:t>
            </w:r>
            <w:proofErr w:type="spellEnd"/>
            <w:r w:rsidR="000F00CC" w:rsidRPr="001C5569">
              <w:rPr>
                <w:rFonts w:ascii="Arial" w:hAnsi="Arial" w:cs="Arial"/>
              </w:rPr>
              <w:t xml:space="preserve"> 17 Years</w:t>
            </w:r>
          </w:p>
          <w:p w14:paraId="091CD40D" w14:textId="77777777" w:rsidR="000F00CC" w:rsidRPr="001C5569" w:rsidRDefault="000F00CC" w:rsidP="000F00CC">
            <w:pPr>
              <w:rPr>
                <w:rFonts w:ascii="Arial" w:hAnsi="Arial" w:cs="Arial"/>
              </w:rPr>
            </w:pPr>
          </w:p>
          <w:p w14:paraId="379B4DF6" w14:textId="410FAA54" w:rsidR="000F00CC" w:rsidRPr="001C5569" w:rsidRDefault="000F00CC" w:rsidP="000F00CC">
            <w:pPr>
              <w:pStyle w:val="ListParagraph"/>
              <w:numPr>
                <w:ilvl w:val="0"/>
                <w:numId w:val="4"/>
              </w:numPr>
              <w:rPr>
                <w:rFonts w:ascii="Arial" w:hAnsi="Arial" w:cs="Arial"/>
              </w:rPr>
            </w:pPr>
            <w:r w:rsidRPr="001C5569">
              <w:rPr>
                <w:rFonts w:ascii="Arial" w:hAnsi="Arial" w:cs="Arial"/>
                <w:b/>
                <w:bCs/>
              </w:rPr>
              <w:t>Juvenile Single Masquerader</w:t>
            </w:r>
            <w:r w:rsidRPr="001C5569">
              <w:rPr>
                <w:rFonts w:ascii="Arial" w:hAnsi="Arial" w:cs="Arial"/>
              </w:rPr>
              <w:t xml:space="preserve"> 16 Years And Under (Carab Carnival Cup</w:t>
            </w:r>
          </w:p>
          <w:p w14:paraId="7225C73E" w14:textId="77777777" w:rsidR="00DA3C6F" w:rsidRPr="001C5569" w:rsidRDefault="00DA3C6F" w:rsidP="00DA3C6F">
            <w:pPr>
              <w:pStyle w:val="ListParagraph"/>
              <w:rPr>
                <w:rFonts w:ascii="Arial" w:hAnsi="Arial" w:cs="Arial"/>
              </w:rPr>
            </w:pPr>
          </w:p>
          <w:p w14:paraId="02618486" w14:textId="7D9EE3B8" w:rsidR="00DA3C6F" w:rsidRPr="001C5569" w:rsidRDefault="00DA3C6F" w:rsidP="00DA3C6F">
            <w:pPr>
              <w:ind w:left="720"/>
              <w:rPr>
                <w:rFonts w:ascii="Arial" w:hAnsi="Arial" w:cs="Arial"/>
              </w:rPr>
            </w:pPr>
            <w:r w:rsidRPr="001C5569">
              <w:rPr>
                <w:rFonts w:ascii="Arial" w:hAnsi="Arial" w:cs="Arial"/>
              </w:rPr>
              <w:t>------------------------------------------------</w:t>
            </w:r>
          </w:p>
          <w:p w14:paraId="695D71FF" w14:textId="77777777" w:rsidR="000F00CC" w:rsidRPr="001C5569" w:rsidRDefault="000F00CC" w:rsidP="000F00CC">
            <w:pPr>
              <w:pStyle w:val="ListParagraph"/>
              <w:rPr>
                <w:rFonts w:ascii="Arial" w:hAnsi="Arial" w:cs="Arial"/>
              </w:rPr>
            </w:pPr>
          </w:p>
          <w:p w14:paraId="6337A90E" w14:textId="1611DADA" w:rsidR="000F00CC" w:rsidRPr="001C5569" w:rsidRDefault="000F00CC" w:rsidP="000F00CC">
            <w:pPr>
              <w:pStyle w:val="ListParagraph"/>
              <w:numPr>
                <w:ilvl w:val="0"/>
                <w:numId w:val="4"/>
              </w:numPr>
              <w:rPr>
                <w:rFonts w:ascii="Arial" w:hAnsi="Arial" w:cs="Arial"/>
              </w:rPr>
            </w:pPr>
            <w:r w:rsidRPr="001C5569">
              <w:rPr>
                <w:rFonts w:ascii="Arial" w:hAnsi="Arial" w:cs="Arial"/>
                <w:b/>
                <w:bCs/>
                <w:color w:val="000000"/>
              </w:rPr>
              <w:t>Majorette Class</w:t>
            </w:r>
            <w:r w:rsidRPr="001C5569">
              <w:rPr>
                <w:rFonts w:ascii="Arial" w:hAnsi="Arial" w:cs="Arial"/>
                <w:color w:val="000000"/>
              </w:rPr>
              <w:t>.  Troops will be placed 1</w:t>
            </w:r>
            <w:r w:rsidRPr="001C5569">
              <w:rPr>
                <w:rFonts w:ascii="Arial" w:hAnsi="Arial" w:cs="Arial"/>
                <w:color w:val="000000"/>
                <w:vertAlign w:val="superscript"/>
              </w:rPr>
              <w:t>st</w:t>
            </w:r>
            <w:r w:rsidRPr="001C5569">
              <w:rPr>
                <w:rFonts w:ascii="Arial" w:hAnsi="Arial" w:cs="Arial"/>
                <w:color w:val="000000"/>
              </w:rPr>
              <w:t>, 2</w:t>
            </w:r>
            <w:r w:rsidRPr="001C5569">
              <w:rPr>
                <w:rFonts w:ascii="Arial" w:hAnsi="Arial" w:cs="Arial"/>
                <w:color w:val="000000"/>
                <w:vertAlign w:val="superscript"/>
              </w:rPr>
              <w:t>nd</w:t>
            </w:r>
            <w:r w:rsidRPr="001C5569">
              <w:rPr>
                <w:rFonts w:ascii="Arial" w:hAnsi="Arial" w:cs="Arial"/>
                <w:color w:val="000000"/>
              </w:rPr>
              <w:t xml:space="preserve"> &amp; 3</w:t>
            </w:r>
            <w:r w:rsidRPr="001C5569">
              <w:rPr>
                <w:rFonts w:ascii="Arial" w:hAnsi="Arial" w:cs="Arial"/>
                <w:color w:val="000000"/>
                <w:vertAlign w:val="superscript"/>
              </w:rPr>
              <w:t>rd</w:t>
            </w:r>
            <w:r w:rsidRPr="001C5569">
              <w:rPr>
                <w:rFonts w:ascii="Arial" w:hAnsi="Arial" w:cs="Arial"/>
                <w:color w:val="000000"/>
              </w:rPr>
              <w:t>. The 1</w:t>
            </w:r>
            <w:r w:rsidRPr="001C5569">
              <w:rPr>
                <w:rFonts w:ascii="Arial" w:hAnsi="Arial" w:cs="Arial"/>
                <w:color w:val="000000"/>
                <w:vertAlign w:val="superscript"/>
              </w:rPr>
              <w:t>st</w:t>
            </w:r>
            <w:r w:rsidRPr="001C5569">
              <w:rPr>
                <w:rFonts w:ascii="Arial" w:hAnsi="Arial" w:cs="Arial"/>
                <w:color w:val="000000"/>
              </w:rPr>
              <w:t xml:space="preserve"> place </w:t>
            </w:r>
            <w:proofErr w:type="spellStart"/>
            <w:r w:rsidRPr="001C5569">
              <w:rPr>
                <w:rFonts w:ascii="Arial" w:hAnsi="Arial" w:cs="Arial"/>
                <w:color w:val="000000"/>
              </w:rPr>
              <w:t>troup</w:t>
            </w:r>
            <w:proofErr w:type="spellEnd"/>
            <w:r w:rsidRPr="001C5569">
              <w:rPr>
                <w:rFonts w:ascii="Arial" w:hAnsi="Arial" w:cs="Arial"/>
                <w:color w:val="000000"/>
              </w:rPr>
              <w:t xml:space="preserve"> being awarded the Majorettes Shield.</w:t>
            </w:r>
          </w:p>
          <w:p w14:paraId="3DA69D01" w14:textId="77777777" w:rsidR="00822961" w:rsidRPr="001C5569" w:rsidRDefault="00822961" w:rsidP="00822961">
            <w:pPr>
              <w:pStyle w:val="NoSpacing"/>
              <w:ind w:left="720"/>
              <w:rPr>
                <w:rFonts w:ascii="Arial" w:hAnsi="Arial" w:cs="Arial"/>
              </w:rPr>
            </w:pPr>
          </w:p>
          <w:p w14:paraId="1D866E70" w14:textId="31BE4EAB" w:rsidR="00D71048" w:rsidRPr="001C5569" w:rsidRDefault="00D71048" w:rsidP="00DA3C6F">
            <w:pPr>
              <w:pStyle w:val="NoSpacing"/>
              <w:rPr>
                <w:rFonts w:ascii="Arial" w:hAnsi="Arial" w:cs="Arial"/>
              </w:rPr>
            </w:pPr>
            <w:r w:rsidRPr="001C5569">
              <w:rPr>
                <w:rFonts w:ascii="Arial" w:hAnsi="Arial" w:cs="Arial"/>
              </w:rPr>
              <w:t xml:space="preserve">               </w:t>
            </w:r>
          </w:p>
        </w:tc>
        <w:tc>
          <w:tcPr>
            <w:tcW w:w="4508" w:type="dxa"/>
          </w:tcPr>
          <w:p w14:paraId="037940FD" w14:textId="77777777" w:rsidR="00822961" w:rsidRPr="001C5569" w:rsidRDefault="00822961" w:rsidP="00D71048">
            <w:pPr>
              <w:tabs>
                <w:tab w:val="left" w:pos="2338"/>
              </w:tabs>
              <w:rPr>
                <w:rFonts w:ascii="Arial" w:hAnsi="Arial" w:cs="Arial"/>
              </w:rPr>
            </w:pPr>
          </w:p>
          <w:p w14:paraId="7C48E744" w14:textId="77777777" w:rsidR="00822961" w:rsidRPr="001C5569" w:rsidRDefault="00822961" w:rsidP="00D71048">
            <w:pPr>
              <w:tabs>
                <w:tab w:val="left" w:pos="2338"/>
              </w:tabs>
              <w:rPr>
                <w:rFonts w:ascii="Arial" w:hAnsi="Arial" w:cs="Arial"/>
              </w:rPr>
            </w:pPr>
          </w:p>
          <w:p w14:paraId="234B1334" w14:textId="77777777" w:rsidR="00822961" w:rsidRPr="001C5569" w:rsidRDefault="00822961" w:rsidP="00D71048">
            <w:pPr>
              <w:tabs>
                <w:tab w:val="left" w:pos="2338"/>
              </w:tabs>
              <w:rPr>
                <w:rFonts w:ascii="Arial" w:hAnsi="Arial" w:cs="Arial"/>
              </w:rPr>
            </w:pPr>
          </w:p>
          <w:p w14:paraId="62071F6B" w14:textId="77777777" w:rsidR="00660E92" w:rsidRDefault="00660E92" w:rsidP="00D71048">
            <w:pPr>
              <w:tabs>
                <w:tab w:val="left" w:pos="2338"/>
              </w:tabs>
              <w:rPr>
                <w:rFonts w:ascii="Arial" w:hAnsi="Arial" w:cs="Arial"/>
              </w:rPr>
            </w:pPr>
          </w:p>
          <w:p w14:paraId="18E04677" w14:textId="77777777" w:rsidR="00660E92" w:rsidRDefault="00660E92" w:rsidP="00D71048">
            <w:pPr>
              <w:tabs>
                <w:tab w:val="left" w:pos="2338"/>
              </w:tabs>
              <w:rPr>
                <w:rFonts w:ascii="Arial" w:hAnsi="Arial" w:cs="Arial"/>
              </w:rPr>
            </w:pPr>
          </w:p>
          <w:p w14:paraId="5384CBCE" w14:textId="77777777" w:rsidR="00660E92" w:rsidRDefault="00660E92" w:rsidP="00D71048">
            <w:pPr>
              <w:tabs>
                <w:tab w:val="left" w:pos="2338"/>
              </w:tabs>
              <w:rPr>
                <w:rFonts w:ascii="Arial" w:hAnsi="Arial" w:cs="Arial"/>
              </w:rPr>
            </w:pPr>
          </w:p>
          <w:p w14:paraId="045C521F" w14:textId="6EFBF8CD" w:rsidR="00822961" w:rsidRPr="001C5569" w:rsidRDefault="00822961" w:rsidP="00D71048">
            <w:pPr>
              <w:tabs>
                <w:tab w:val="left" w:pos="2338"/>
              </w:tabs>
              <w:rPr>
                <w:rFonts w:ascii="Arial" w:hAnsi="Arial" w:cs="Arial"/>
              </w:rPr>
            </w:pPr>
            <w:r w:rsidRPr="001C5569">
              <w:rPr>
                <w:rFonts w:ascii="Arial" w:hAnsi="Arial" w:cs="Arial"/>
              </w:rPr>
              <w:t>£250.00</w:t>
            </w:r>
          </w:p>
          <w:p w14:paraId="43B53F0D" w14:textId="77777777" w:rsidR="000F00CC" w:rsidRPr="001C5569" w:rsidRDefault="000F00CC" w:rsidP="00D71048">
            <w:pPr>
              <w:tabs>
                <w:tab w:val="left" w:pos="2338"/>
              </w:tabs>
              <w:rPr>
                <w:rFonts w:ascii="Arial" w:hAnsi="Arial" w:cs="Arial"/>
              </w:rPr>
            </w:pPr>
          </w:p>
          <w:p w14:paraId="1B5B1E21" w14:textId="77777777" w:rsidR="000F00CC" w:rsidRPr="001C5569" w:rsidRDefault="000F00CC" w:rsidP="00D71048">
            <w:pPr>
              <w:tabs>
                <w:tab w:val="left" w:pos="2338"/>
              </w:tabs>
              <w:rPr>
                <w:rFonts w:ascii="Arial" w:hAnsi="Arial" w:cs="Arial"/>
              </w:rPr>
            </w:pPr>
          </w:p>
          <w:p w14:paraId="301AECE3" w14:textId="77777777" w:rsidR="000F00CC" w:rsidRPr="001C5569" w:rsidRDefault="000F00CC" w:rsidP="00D71048">
            <w:pPr>
              <w:tabs>
                <w:tab w:val="left" w:pos="2338"/>
              </w:tabs>
              <w:rPr>
                <w:rFonts w:ascii="Arial" w:hAnsi="Arial" w:cs="Arial"/>
              </w:rPr>
            </w:pPr>
          </w:p>
          <w:p w14:paraId="283C01FA" w14:textId="77777777" w:rsidR="000F00CC" w:rsidRPr="001C5569" w:rsidRDefault="000F00CC" w:rsidP="00D71048">
            <w:pPr>
              <w:tabs>
                <w:tab w:val="left" w:pos="2338"/>
              </w:tabs>
              <w:rPr>
                <w:rFonts w:ascii="Arial" w:hAnsi="Arial" w:cs="Arial"/>
              </w:rPr>
            </w:pPr>
          </w:p>
          <w:p w14:paraId="14CB593A" w14:textId="77777777" w:rsidR="000F00CC" w:rsidRPr="001C5569" w:rsidRDefault="000F00CC" w:rsidP="00D71048">
            <w:pPr>
              <w:tabs>
                <w:tab w:val="left" w:pos="2338"/>
              </w:tabs>
              <w:rPr>
                <w:rFonts w:ascii="Arial" w:hAnsi="Arial" w:cs="Arial"/>
              </w:rPr>
            </w:pPr>
          </w:p>
          <w:p w14:paraId="09D3F430" w14:textId="4567153F" w:rsidR="000F00CC" w:rsidRDefault="000F00CC" w:rsidP="00D71048">
            <w:pPr>
              <w:tabs>
                <w:tab w:val="left" w:pos="2338"/>
              </w:tabs>
              <w:rPr>
                <w:rFonts w:ascii="Arial" w:hAnsi="Arial" w:cs="Arial"/>
              </w:rPr>
            </w:pPr>
          </w:p>
          <w:p w14:paraId="664CF679" w14:textId="4FCA3CAB" w:rsidR="00DA3C6F" w:rsidRPr="001C5569" w:rsidRDefault="00DA3C6F" w:rsidP="00D71048">
            <w:pPr>
              <w:tabs>
                <w:tab w:val="left" w:pos="2338"/>
              </w:tabs>
              <w:rPr>
                <w:rFonts w:ascii="Arial" w:hAnsi="Arial" w:cs="Arial"/>
              </w:rPr>
            </w:pPr>
            <w:r w:rsidRPr="001C5569">
              <w:rPr>
                <w:rFonts w:ascii="Arial" w:hAnsi="Arial" w:cs="Arial"/>
              </w:rPr>
              <w:t>----------------------------------------------------------</w:t>
            </w:r>
          </w:p>
          <w:p w14:paraId="41495A46" w14:textId="77777777" w:rsidR="000F00CC" w:rsidRPr="001C5569" w:rsidRDefault="000F00CC" w:rsidP="00D71048">
            <w:pPr>
              <w:tabs>
                <w:tab w:val="left" w:pos="2338"/>
              </w:tabs>
              <w:rPr>
                <w:rFonts w:ascii="Arial" w:hAnsi="Arial" w:cs="Arial"/>
              </w:rPr>
            </w:pPr>
          </w:p>
          <w:p w14:paraId="79ADABED" w14:textId="77777777" w:rsidR="000F00CC" w:rsidRPr="001C5569" w:rsidRDefault="000F00CC" w:rsidP="00D71048">
            <w:pPr>
              <w:tabs>
                <w:tab w:val="left" w:pos="2338"/>
              </w:tabs>
              <w:rPr>
                <w:rFonts w:ascii="Arial" w:hAnsi="Arial" w:cs="Arial"/>
              </w:rPr>
            </w:pPr>
          </w:p>
          <w:p w14:paraId="01F3B4DE" w14:textId="77777777" w:rsidR="000F00CC" w:rsidRPr="001C5569" w:rsidRDefault="000F00CC" w:rsidP="00D71048">
            <w:pPr>
              <w:tabs>
                <w:tab w:val="left" w:pos="2338"/>
              </w:tabs>
              <w:rPr>
                <w:rFonts w:ascii="Arial" w:hAnsi="Arial" w:cs="Arial"/>
              </w:rPr>
            </w:pPr>
          </w:p>
          <w:p w14:paraId="2419BA59" w14:textId="4019594F" w:rsidR="000F00CC" w:rsidRPr="001C5569" w:rsidRDefault="000F00CC" w:rsidP="00D71048">
            <w:pPr>
              <w:tabs>
                <w:tab w:val="left" w:pos="2338"/>
              </w:tabs>
              <w:rPr>
                <w:rFonts w:ascii="Arial" w:hAnsi="Arial" w:cs="Arial"/>
              </w:rPr>
            </w:pPr>
          </w:p>
          <w:p w14:paraId="0CB32961" w14:textId="32B48081" w:rsidR="00DA3C6F" w:rsidRPr="001C5569" w:rsidRDefault="00DA3C6F" w:rsidP="00D71048">
            <w:pPr>
              <w:tabs>
                <w:tab w:val="left" w:pos="2338"/>
              </w:tabs>
              <w:rPr>
                <w:rFonts w:ascii="Arial" w:hAnsi="Arial" w:cs="Arial"/>
              </w:rPr>
            </w:pPr>
            <w:r w:rsidRPr="001C5569">
              <w:rPr>
                <w:rFonts w:ascii="Arial" w:hAnsi="Arial" w:cs="Arial"/>
              </w:rPr>
              <w:t>----------------------------------------------------------</w:t>
            </w:r>
          </w:p>
          <w:p w14:paraId="6ED2367B" w14:textId="77777777" w:rsidR="000F00CC" w:rsidRPr="001C5569" w:rsidRDefault="000F00CC" w:rsidP="00D71048">
            <w:pPr>
              <w:tabs>
                <w:tab w:val="left" w:pos="2338"/>
              </w:tabs>
              <w:rPr>
                <w:rFonts w:ascii="Arial" w:hAnsi="Arial" w:cs="Arial"/>
              </w:rPr>
            </w:pPr>
          </w:p>
          <w:p w14:paraId="1A4646C6" w14:textId="7439950A" w:rsidR="000F00CC" w:rsidRPr="001C5569" w:rsidRDefault="00DA3C6F" w:rsidP="00D71048">
            <w:pPr>
              <w:tabs>
                <w:tab w:val="left" w:pos="2338"/>
              </w:tabs>
              <w:rPr>
                <w:rFonts w:ascii="Arial" w:hAnsi="Arial" w:cs="Arial"/>
              </w:rPr>
            </w:pPr>
            <w:r w:rsidRPr="001C5569">
              <w:rPr>
                <w:rFonts w:ascii="Arial" w:hAnsi="Arial" w:cs="Arial"/>
              </w:rPr>
              <w:t>£50.00</w:t>
            </w:r>
          </w:p>
          <w:p w14:paraId="04895183" w14:textId="77777777" w:rsidR="000F00CC" w:rsidRDefault="000F00CC" w:rsidP="00D71048">
            <w:pPr>
              <w:tabs>
                <w:tab w:val="left" w:pos="2338"/>
              </w:tabs>
              <w:rPr>
                <w:rFonts w:ascii="Arial" w:hAnsi="Arial" w:cs="Arial"/>
              </w:rPr>
            </w:pPr>
          </w:p>
          <w:p w14:paraId="0A8A1998" w14:textId="77777777" w:rsidR="00660E92" w:rsidRDefault="00660E92" w:rsidP="00D71048">
            <w:pPr>
              <w:tabs>
                <w:tab w:val="left" w:pos="2338"/>
              </w:tabs>
              <w:rPr>
                <w:rFonts w:ascii="Arial" w:hAnsi="Arial" w:cs="Arial"/>
              </w:rPr>
            </w:pPr>
          </w:p>
          <w:p w14:paraId="1AEFE986" w14:textId="77777777" w:rsidR="00660E92" w:rsidRPr="001C5569" w:rsidRDefault="00660E92" w:rsidP="00D71048">
            <w:pPr>
              <w:tabs>
                <w:tab w:val="left" w:pos="2338"/>
              </w:tabs>
              <w:rPr>
                <w:rFonts w:ascii="Arial" w:hAnsi="Arial" w:cs="Arial"/>
              </w:rPr>
            </w:pPr>
          </w:p>
          <w:p w14:paraId="2DB427DF" w14:textId="5BFDC8E5" w:rsidR="00DA3C6F" w:rsidRPr="001C5569" w:rsidRDefault="00DA3C6F" w:rsidP="00D71048">
            <w:pPr>
              <w:tabs>
                <w:tab w:val="left" w:pos="2338"/>
              </w:tabs>
              <w:rPr>
                <w:rFonts w:ascii="Arial" w:hAnsi="Arial" w:cs="Arial"/>
              </w:rPr>
            </w:pPr>
            <w:r w:rsidRPr="001C5569">
              <w:rPr>
                <w:rFonts w:ascii="Arial" w:hAnsi="Arial" w:cs="Arial"/>
              </w:rPr>
              <w:t>----------------------------------------------------------</w:t>
            </w:r>
          </w:p>
          <w:p w14:paraId="2201383D" w14:textId="77777777" w:rsidR="000F00CC" w:rsidRPr="001C5569" w:rsidRDefault="000F00CC" w:rsidP="00D71048">
            <w:pPr>
              <w:tabs>
                <w:tab w:val="left" w:pos="2338"/>
              </w:tabs>
              <w:rPr>
                <w:rFonts w:ascii="Arial" w:hAnsi="Arial" w:cs="Arial"/>
              </w:rPr>
            </w:pPr>
          </w:p>
          <w:p w14:paraId="13145D54" w14:textId="77777777" w:rsidR="000F00CC" w:rsidRPr="001C5569" w:rsidRDefault="000F00CC" w:rsidP="00D71048">
            <w:pPr>
              <w:tabs>
                <w:tab w:val="left" w:pos="2338"/>
              </w:tabs>
              <w:rPr>
                <w:rFonts w:ascii="Arial" w:hAnsi="Arial" w:cs="Arial"/>
              </w:rPr>
            </w:pPr>
          </w:p>
          <w:p w14:paraId="1A575207" w14:textId="77777777" w:rsidR="000F00CC" w:rsidRPr="001C5569" w:rsidRDefault="000F00CC" w:rsidP="00D71048">
            <w:pPr>
              <w:tabs>
                <w:tab w:val="left" w:pos="2338"/>
              </w:tabs>
              <w:rPr>
                <w:rFonts w:ascii="Arial" w:hAnsi="Arial" w:cs="Arial"/>
              </w:rPr>
            </w:pPr>
          </w:p>
          <w:p w14:paraId="4288E72C" w14:textId="77777777" w:rsidR="00DA3C6F" w:rsidRPr="001C5569" w:rsidRDefault="00DA3C6F" w:rsidP="00D71048">
            <w:pPr>
              <w:tabs>
                <w:tab w:val="left" w:pos="2338"/>
              </w:tabs>
              <w:rPr>
                <w:rFonts w:ascii="Arial" w:hAnsi="Arial" w:cs="Arial"/>
              </w:rPr>
            </w:pPr>
          </w:p>
          <w:p w14:paraId="6E196B8D" w14:textId="77777777" w:rsidR="00660E92" w:rsidRDefault="00660E92" w:rsidP="00D71048">
            <w:pPr>
              <w:tabs>
                <w:tab w:val="left" w:pos="2338"/>
              </w:tabs>
              <w:rPr>
                <w:rFonts w:ascii="Arial" w:hAnsi="Arial" w:cs="Arial"/>
              </w:rPr>
            </w:pPr>
          </w:p>
          <w:p w14:paraId="12BEE2F3" w14:textId="77777777" w:rsidR="00660E92" w:rsidRDefault="00660E92" w:rsidP="00D71048">
            <w:pPr>
              <w:tabs>
                <w:tab w:val="left" w:pos="2338"/>
              </w:tabs>
              <w:rPr>
                <w:rFonts w:ascii="Arial" w:hAnsi="Arial" w:cs="Arial"/>
              </w:rPr>
            </w:pPr>
          </w:p>
          <w:p w14:paraId="56C83419" w14:textId="40154B9C" w:rsidR="000F00CC" w:rsidRPr="001C5569" w:rsidRDefault="000F00CC" w:rsidP="00D71048">
            <w:pPr>
              <w:tabs>
                <w:tab w:val="left" w:pos="2338"/>
              </w:tabs>
              <w:rPr>
                <w:rFonts w:ascii="Arial" w:hAnsi="Arial" w:cs="Arial"/>
              </w:rPr>
            </w:pPr>
            <w:r w:rsidRPr="001C5569">
              <w:rPr>
                <w:rFonts w:ascii="Arial" w:hAnsi="Arial" w:cs="Arial"/>
              </w:rPr>
              <w:t>£</w:t>
            </w:r>
            <w:r w:rsidR="00DA3C6F" w:rsidRPr="001C5569">
              <w:rPr>
                <w:rFonts w:ascii="Arial" w:hAnsi="Arial" w:cs="Arial"/>
              </w:rPr>
              <w:t>40.00</w:t>
            </w:r>
          </w:p>
          <w:p w14:paraId="4A100B80" w14:textId="77777777" w:rsidR="00DA3C6F" w:rsidRPr="001C5569" w:rsidRDefault="00DA3C6F" w:rsidP="00D71048">
            <w:pPr>
              <w:tabs>
                <w:tab w:val="left" w:pos="2338"/>
              </w:tabs>
              <w:rPr>
                <w:rFonts w:ascii="Arial" w:hAnsi="Arial" w:cs="Arial"/>
              </w:rPr>
            </w:pPr>
          </w:p>
          <w:p w14:paraId="6DC94210" w14:textId="77777777" w:rsidR="00DA3C6F" w:rsidRPr="001C5569" w:rsidRDefault="00DA3C6F" w:rsidP="00D71048">
            <w:pPr>
              <w:tabs>
                <w:tab w:val="left" w:pos="2338"/>
              </w:tabs>
              <w:rPr>
                <w:rFonts w:ascii="Arial" w:hAnsi="Arial" w:cs="Arial"/>
              </w:rPr>
            </w:pPr>
          </w:p>
          <w:p w14:paraId="3F041126" w14:textId="77777777" w:rsidR="00DA3C6F" w:rsidRPr="001C5569" w:rsidRDefault="00DA3C6F" w:rsidP="00D71048">
            <w:pPr>
              <w:tabs>
                <w:tab w:val="left" w:pos="2338"/>
              </w:tabs>
              <w:rPr>
                <w:rFonts w:ascii="Arial" w:hAnsi="Arial" w:cs="Arial"/>
              </w:rPr>
            </w:pPr>
          </w:p>
          <w:p w14:paraId="5BE63C3E" w14:textId="77777777" w:rsidR="00DA3C6F" w:rsidRPr="001C5569" w:rsidRDefault="00DA3C6F" w:rsidP="00D71048">
            <w:pPr>
              <w:tabs>
                <w:tab w:val="left" w:pos="2338"/>
              </w:tabs>
              <w:rPr>
                <w:rFonts w:ascii="Arial" w:hAnsi="Arial" w:cs="Arial"/>
              </w:rPr>
            </w:pPr>
          </w:p>
          <w:p w14:paraId="52DF0D58" w14:textId="77777777" w:rsidR="00DA3C6F" w:rsidRDefault="00DA3C6F" w:rsidP="00D71048">
            <w:pPr>
              <w:pBdr>
                <w:bottom w:val="single" w:sz="6" w:space="1" w:color="auto"/>
              </w:pBdr>
              <w:tabs>
                <w:tab w:val="left" w:pos="2338"/>
              </w:tabs>
              <w:rPr>
                <w:rFonts w:ascii="Arial" w:hAnsi="Arial" w:cs="Arial"/>
              </w:rPr>
            </w:pPr>
          </w:p>
          <w:p w14:paraId="0963FA8F" w14:textId="77777777" w:rsidR="00660E92" w:rsidRDefault="00660E92" w:rsidP="00D71048">
            <w:pPr>
              <w:pBdr>
                <w:bottom w:val="single" w:sz="6" w:space="1" w:color="auto"/>
              </w:pBdr>
              <w:tabs>
                <w:tab w:val="left" w:pos="2338"/>
              </w:tabs>
              <w:rPr>
                <w:rFonts w:ascii="Arial" w:hAnsi="Arial" w:cs="Arial"/>
              </w:rPr>
            </w:pPr>
          </w:p>
          <w:p w14:paraId="3B9A385C" w14:textId="77777777" w:rsidR="00660E92" w:rsidRPr="001C5569" w:rsidRDefault="00660E92" w:rsidP="00D71048">
            <w:pPr>
              <w:pBdr>
                <w:bottom w:val="single" w:sz="6" w:space="1" w:color="auto"/>
              </w:pBdr>
              <w:tabs>
                <w:tab w:val="left" w:pos="2338"/>
              </w:tabs>
              <w:rPr>
                <w:rFonts w:ascii="Arial" w:hAnsi="Arial" w:cs="Arial"/>
              </w:rPr>
            </w:pPr>
          </w:p>
          <w:p w14:paraId="2AE153E1" w14:textId="77777777" w:rsidR="00DA3C6F" w:rsidRPr="001C5569" w:rsidRDefault="00DA3C6F" w:rsidP="00D71048">
            <w:pPr>
              <w:tabs>
                <w:tab w:val="left" w:pos="2338"/>
              </w:tabs>
              <w:rPr>
                <w:rFonts w:ascii="Arial" w:hAnsi="Arial" w:cs="Arial"/>
              </w:rPr>
            </w:pPr>
          </w:p>
          <w:p w14:paraId="547D51B1" w14:textId="77777777" w:rsidR="00DA3C6F" w:rsidRDefault="00DA3C6F" w:rsidP="00D71048">
            <w:pPr>
              <w:tabs>
                <w:tab w:val="left" w:pos="2338"/>
              </w:tabs>
              <w:rPr>
                <w:rFonts w:ascii="Arial" w:hAnsi="Arial" w:cs="Arial"/>
              </w:rPr>
            </w:pPr>
          </w:p>
          <w:p w14:paraId="2640B8BD" w14:textId="77777777" w:rsidR="00660E92" w:rsidRPr="001C5569" w:rsidRDefault="00660E92" w:rsidP="00D71048">
            <w:pPr>
              <w:tabs>
                <w:tab w:val="left" w:pos="2338"/>
              </w:tabs>
              <w:rPr>
                <w:rFonts w:ascii="Arial" w:hAnsi="Arial" w:cs="Arial"/>
              </w:rPr>
            </w:pPr>
          </w:p>
          <w:p w14:paraId="495D1278" w14:textId="77777777" w:rsidR="00DA3C6F" w:rsidRPr="001C5569" w:rsidRDefault="00DA3C6F" w:rsidP="00D71048">
            <w:pPr>
              <w:tabs>
                <w:tab w:val="left" w:pos="2338"/>
              </w:tabs>
              <w:rPr>
                <w:rFonts w:ascii="Arial" w:hAnsi="Arial" w:cs="Arial"/>
              </w:rPr>
            </w:pPr>
            <w:r w:rsidRPr="001C5569">
              <w:rPr>
                <w:rFonts w:ascii="Arial" w:hAnsi="Arial" w:cs="Arial"/>
              </w:rPr>
              <w:t>£35.00</w:t>
            </w:r>
          </w:p>
          <w:p w14:paraId="49BBBAEF" w14:textId="77777777" w:rsidR="00DA3C6F" w:rsidRDefault="00DA3C6F" w:rsidP="00D71048">
            <w:pPr>
              <w:tabs>
                <w:tab w:val="left" w:pos="2338"/>
              </w:tabs>
              <w:rPr>
                <w:rFonts w:ascii="Arial" w:hAnsi="Arial" w:cs="Arial"/>
              </w:rPr>
            </w:pPr>
          </w:p>
          <w:p w14:paraId="1438201B" w14:textId="77777777" w:rsidR="00660E92" w:rsidRDefault="00660E92" w:rsidP="00D71048">
            <w:pPr>
              <w:tabs>
                <w:tab w:val="left" w:pos="2338"/>
              </w:tabs>
              <w:rPr>
                <w:rFonts w:ascii="Arial" w:hAnsi="Arial" w:cs="Arial"/>
              </w:rPr>
            </w:pPr>
          </w:p>
          <w:p w14:paraId="1DFB90E4" w14:textId="77777777" w:rsidR="00660E92" w:rsidRDefault="00660E92" w:rsidP="00D71048">
            <w:pPr>
              <w:tabs>
                <w:tab w:val="left" w:pos="2338"/>
              </w:tabs>
              <w:rPr>
                <w:rFonts w:ascii="Arial" w:hAnsi="Arial" w:cs="Arial"/>
              </w:rPr>
            </w:pPr>
          </w:p>
          <w:p w14:paraId="249C4FDD" w14:textId="77777777" w:rsidR="00660E92" w:rsidRDefault="00660E92" w:rsidP="00D71048">
            <w:pPr>
              <w:tabs>
                <w:tab w:val="left" w:pos="2338"/>
              </w:tabs>
              <w:rPr>
                <w:rFonts w:ascii="Arial" w:hAnsi="Arial" w:cs="Arial"/>
              </w:rPr>
            </w:pPr>
          </w:p>
          <w:p w14:paraId="5F26CFE5" w14:textId="77777777" w:rsidR="00660E92" w:rsidRDefault="00660E92" w:rsidP="00D71048">
            <w:pPr>
              <w:tabs>
                <w:tab w:val="left" w:pos="2338"/>
              </w:tabs>
              <w:rPr>
                <w:rFonts w:ascii="Arial" w:hAnsi="Arial" w:cs="Arial"/>
              </w:rPr>
            </w:pPr>
          </w:p>
          <w:p w14:paraId="4DC09252" w14:textId="77777777" w:rsidR="00660E92" w:rsidRDefault="00660E92" w:rsidP="00D71048">
            <w:pPr>
              <w:tabs>
                <w:tab w:val="left" w:pos="2338"/>
              </w:tabs>
              <w:rPr>
                <w:rFonts w:ascii="Arial" w:hAnsi="Arial" w:cs="Arial"/>
              </w:rPr>
            </w:pPr>
          </w:p>
          <w:p w14:paraId="55F679D4" w14:textId="77777777" w:rsidR="00660E92" w:rsidRDefault="00660E92" w:rsidP="00D71048">
            <w:pPr>
              <w:tabs>
                <w:tab w:val="left" w:pos="2338"/>
              </w:tabs>
              <w:rPr>
                <w:rFonts w:ascii="Arial" w:hAnsi="Arial" w:cs="Arial"/>
              </w:rPr>
            </w:pPr>
          </w:p>
          <w:p w14:paraId="5A1AE2EA" w14:textId="77777777" w:rsidR="00660E92" w:rsidRPr="001C5569" w:rsidRDefault="00660E92" w:rsidP="00D71048">
            <w:pPr>
              <w:tabs>
                <w:tab w:val="left" w:pos="2338"/>
              </w:tabs>
              <w:rPr>
                <w:rFonts w:ascii="Arial" w:hAnsi="Arial" w:cs="Arial"/>
              </w:rPr>
            </w:pPr>
          </w:p>
          <w:p w14:paraId="75ECCCC4" w14:textId="77777777" w:rsidR="00DA3C6F" w:rsidRPr="001C5569" w:rsidRDefault="00DA3C6F" w:rsidP="00D71048">
            <w:pPr>
              <w:tabs>
                <w:tab w:val="left" w:pos="2338"/>
              </w:tabs>
              <w:rPr>
                <w:rFonts w:ascii="Arial" w:hAnsi="Arial" w:cs="Arial"/>
              </w:rPr>
            </w:pPr>
          </w:p>
          <w:p w14:paraId="6F003814" w14:textId="77777777" w:rsidR="00DA3C6F" w:rsidRDefault="00DA3C6F" w:rsidP="00D71048">
            <w:pPr>
              <w:tabs>
                <w:tab w:val="left" w:pos="2338"/>
              </w:tabs>
              <w:rPr>
                <w:rFonts w:ascii="Arial" w:hAnsi="Arial" w:cs="Arial"/>
              </w:rPr>
            </w:pPr>
            <w:r w:rsidRPr="001C5569">
              <w:rPr>
                <w:rFonts w:ascii="Arial" w:hAnsi="Arial" w:cs="Arial"/>
              </w:rPr>
              <w:t>£30.00</w:t>
            </w:r>
          </w:p>
          <w:p w14:paraId="50353442" w14:textId="77777777" w:rsidR="00660E92" w:rsidRDefault="00660E92" w:rsidP="00D71048">
            <w:pPr>
              <w:tabs>
                <w:tab w:val="left" w:pos="2338"/>
              </w:tabs>
              <w:rPr>
                <w:rFonts w:ascii="Arial" w:hAnsi="Arial" w:cs="Arial"/>
              </w:rPr>
            </w:pPr>
          </w:p>
          <w:p w14:paraId="6297BEB6" w14:textId="77777777" w:rsidR="00660E92" w:rsidRPr="001C5569" w:rsidRDefault="00660E92" w:rsidP="00D71048">
            <w:pPr>
              <w:tabs>
                <w:tab w:val="left" w:pos="2338"/>
              </w:tabs>
              <w:rPr>
                <w:rFonts w:ascii="Arial" w:hAnsi="Arial" w:cs="Arial"/>
              </w:rPr>
            </w:pPr>
          </w:p>
          <w:p w14:paraId="5AFD8666" w14:textId="77777777" w:rsidR="00DA3C6F" w:rsidRPr="001C5569" w:rsidRDefault="00DA3C6F" w:rsidP="00D71048">
            <w:pPr>
              <w:tabs>
                <w:tab w:val="left" w:pos="2338"/>
              </w:tabs>
              <w:rPr>
                <w:rFonts w:ascii="Arial" w:hAnsi="Arial" w:cs="Arial"/>
              </w:rPr>
            </w:pPr>
          </w:p>
          <w:p w14:paraId="3EBB0CD0" w14:textId="77777777" w:rsidR="00DA3C6F" w:rsidRPr="001C5569" w:rsidRDefault="00DA3C6F" w:rsidP="00D71048">
            <w:pPr>
              <w:pBdr>
                <w:bottom w:val="single" w:sz="6" w:space="1" w:color="auto"/>
              </w:pBdr>
              <w:tabs>
                <w:tab w:val="left" w:pos="2338"/>
              </w:tabs>
              <w:rPr>
                <w:rFonts w:ascii="Arial" w:hAnsi="Arial" w:cs="Arial"/>
              </w:rPr>
            </w:pPr>
          </w:p>
          <w:p w14:paraId="412334B2" w14:textId="77777777" w:rsidR="00DA3C6F" w:rsidRPr="001C5569" w:rsidRDefault="00DA3C6F" w:rsidP="00D71048">
            <w:pPr>
              <w:tabs>
                <w:tab w:val="left" w:pos="2338"/>
              </w:tabs>
              <w:rPr>
                <w:rFonts w:ascii="Arial" w:hAnsi="Arial" w:cs="Arial"/>
              </w:rPr>
            </w:pPr>
          </w:p>
          <w:p w14:paraId="41C9E6AB" w14:textId="77777777" w:rsidR="00DA3C6F" w:rsidRPr="001C5569" w:rsidRDefault="00DA3C6F" w:rsidP="00D71048">
            <w:pPr>
              <w:tabs>
                <w:tab w:val="left" w:pos="2338"/>
              </w:tabs>
              <w:rPr>
                <w:rFonts w:ascii="Arial" w:hAnsi="Arial" w:cs="Arial"/>
              </w:rPr>
            </w:pPr>
          </w:p>
          <w:p w14:paraId="494785B8" w14:textId="25E58EEF" w:rsidR="00DA3C6F" w:rsidRPr="001C5569" w:rsidRDefault="00DA3C6F" w:rsidP="00D71048">
            <w:pPr>
              <w:tabs>
                <w:tab w:val="left" w:pos="2338"/>
              </w:tabs>
              <w:rPr>
                <w:rFonts w:ascii="Arial" w:hAnsi="Arial" w:cs="Arial"/>
              </w:rPr>
            </w:pPr>
            <w:r w:rsidRPr="001C5569">
              <w:rPr>
                <w:rFonts w:ascii="Arial" w:hAnsi="Arial" w:cs="Arial"/>
              </w:rPr>
              <w:t>£50 For The Troop That Comes       First</w:t>
            </w:r>
          </w:p>
        </w:tc>
      </w:tr>
    </w:tbl>
    <w:p w14:paraId="46DDAE9A" w14:textId="77777777" w:rsidR="00B33FE3" w:rsidRDefault="00B33FE3" w:rsidP="00B33FE3">
      <w:pPr>
        <w:pStyle w:val="NoSpacing"/>
        <w:rPr>
          <w:rFonts w:ascii="Arial" w:hAnsi="Arial" w:cs="Arial"/>
          <w:bCs/>
          <w:sz w:val="20"/>
          <w:szCs w:val="20"/>
        </w:rPr>
      </w:pPr>
    </w:p>
    <w:p w14:paraId="215858FF" w14:textId="77777777" w:rsidR="00660E92" w:rsidRDefault="00660E92" w:rsidP="00B33FE3">
      <w:pPr>
        <w:pStyle w:val="NoSpacing"/>
        <w:rPr>
          <w:rFonts w:ascii="Arial" w:hAnsi="Arial" w:cs="Arial"/>
          <w:bCs/>
          <w:sz w:val="20"/>
          <w:szCs w:val="20"/>
        </w:rPr>
      </w:pPr>
    </w:p>
    <w:p w14:paraId="1F21F05A" w14:textId="77777777" w:rsidR="00660E92" w:rsidRDefault="00660E92" w:rsidP="00B33FE3">
      <w:pPr>
        <w:pStyle w:val="NoSpacing"/>
        <w:rPr>
          <w:rFonts w:ascii="Arial" w:hAnsi="Arial" w:cs="Arial"/>
          <w:bCs/>
          <w:sz w:val="20"/>
          <w:szCs w:val="20"/>
        </w:rPr>
      </w:pPr>
    </w:p>
    <w:p w14:paraId="660AEF79" w14:textId="77777777" w:rsidR="00660E92" w:rsidRDefault="00660E92" w:rsidP="00B33FE3">
      <w:pPr>
        <w:pStyle w:val="NoSpacing"/>
        <w:rPr>
          <w:rFonts w:ascii="Arial" w:hAnsi="Arial" w:cs="Arial"/>
          <w:bCs/>
          <w:sz w:val="20"/>
          <w:szCs w:val="20"/>
        </w:rPr>
      </w:pPr>
    </w:p>
    <w:p w14:paraId="40603647" w14:textId="77777777" w:rsidR="003C43FE" w:rsidRPr="007D321F" w:rsidRDefault="003C43FE" w:rsidP="003C43FE">
      <w:pPr>
        <w:pStyle w:val="NoSpacing"/>
        <w:rPr>
          <w:rFonts w:ascii="Arial" w:hAnsi="Arial" w:cs="Arial"/>
          <w:b/>
          <w:sz w:val="20"/>
          <w:lang w:val="en-US"/>
        </w:rPr>
      </w:pPr>
      <w:r w:rsidRPr="007D321F">
        <w:rPr>
          <w:rFonts w:ascii="Arial" w:hAnsi="Arial" w:cs="Arial"/>
          <w:b/>
          <w:sz w:val="20"/>
          <w:lang w:val="en-US"/>
        </w:rPr>
        <w:t>SPECIAL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8"/>
        <w:gridCol w:w="3258"/>
      </w:tblGrid>
      <w:tr w:rsidR="003C43FE" w:rsidRPr="00A773B2" w14:paraId="6E9424BC" w14:textId="77777777" w:rsidTr="003C43FE">
        <w:tc>
          <w:tcPr>
            <w:tcW w:w="5758" w:type="dxa"/>
            <w:shd w:val="clear" w:color="auto" w:fill="auto"/>
          </w:tcPr>
          <w:p w14:paraId="460F1244" w14:textId="77777777" w:rsidR="003C43FE" w:rsidRPr="00A773B2" w:rsidRDefault="003C43FE" w:rsidP="002B1B58">
            <w:pPr>
              <w:pStyle w:val="NoSpacing"/>
              <w:rPr>
                <w:rFonts w:ascii="Arial" w:hAnsi="Arial" w:cs="Arial"/>
                <w:sz w:val="18"/>
                <w:szCs w:val="18"/>
                <w:lang w:val="en-US"/>
              </w:rPr>
            </w:pPr>
            <w:r w:rsidRPr="00A773B2">
              <w:rPr>
                <w:rFonts w:ascii="Arial" w:hAnsi="Arial" w:cs="Arial"/>
                <w:sz w:val="18"/>
                <w:szCs w:val="18"/>
                <w:lang w:val="en-US"/>
              </w:rPr>
              <w:t xml:space="preserve">The Overall Best from classes 1 to 5 will receive the </w:t>
            </w:r>
          </w:p>
        </w:tc>
        <w:tc>
          <w:tcPr>
            <w:tcW w:w="3258" w:type="dxa"/>
            <w:shd w:val="clear" w:color="auto" w:fill="auto"/>
          </w:tcPr>
          <w:p w14:paraId="4B3C97B0" w14:textId="77777777" w:rsidR="003C43FE" w:rsidRPr="00A773B2" w:rsidRDefault="003C43FE" w:rsidP="002B1B58">
            <w:pPr>
              <w:pStyle w:val="NoSpacing"/>
              <w:rPr>
                <w:rFonts w:ascii="Arial" w:hAnsi="Arial" w:cs="Arial"/>
                <w:b/>
                <w:sz w:val="18"/>
                <w:szCs w:val="18"/>
                <w:lang w:val="en-US"/>
              </w:rPr>
            </w:pPr>
            <w:r w:rsidRPr="00A773B2">
              <w:rPr>
                <w:rFonts w:ascii="Arial" w:hAnsi="Arial" w:cs="Arial"/>
                <w:b/>
                <w:sz w:val="18"/>
                <w:szCs w:val="18"/>
                <w:lang w:val="en-US"/>
              </w:rPr>
              <w:t>Butler &amp; Tanner Social Club Cup.</w:t>
            </w:r>
          </w:p>
        </w:tc>
      </w:tr>
      <w:tr w:rsidR="003C43FE" w:rsidRPr="00A773B2" w14:paraId="61D3B68C" w14:textId="77777777" w:rsidTr="003C43FE">
        <w:tc>
          <w:tcPr>
            <w:tcW w:w="5758" w:type="dxa"/>
            <w:shd w:val="clear" w:color="auto" w:fill="auto"/>
          </w:tcPr>
          <w:p w14:paraId="44522C6B" w14:textId="33916C67" w:rsidR="003C43FE" w:rsidRPr="00A773B2" w:rsidRDefault="003C43FE" w:rsidP="002B1B58">
            <w:pPr>
              <w:pStyle w:val="NoSpacing"/>
              <w:rPr>
                <w:rFonts w:ascii="Arial" w:hAnsi="Arial" w:cs="Arial"/>
                <w:sz w:val="18"/>
                <w:szCs w:val="18"/>
                <w:lang w:val="en-US"/>
              </w:rPr>
            </w:pPr>
            <w:r w:rsidRPr="00A773B2">
              <w:rPr>
                <w:rFonts w:ascii="Arial" w:hAnsi="Arial" w:cs="Arial"/>
                <w:sz w:val="18"/>
                <w:szCs w:val="18"/>
                <w:lang w:val="en-US"/>
              </w:rPr>
              <w:t xml:space="preserve">The Overall Best from classes </w:t>
            </w:r>
            <w:r>
              <w:rPr>
                <w:rFonts w:ascii="Arial" w:hAnsi="Arial" w:cs="Arial"/>
                <w:sz w:val="18"/>
                <w:szCs w:val="18"/>
                <w:lang w:val="en-US"/>
              </w:rPr>
              <w:t>7 to 12</w:t>
            </w:r>
            <w:r w:rsidRPr="00A773B2">
              <w:rPr>
                <w:rFonts w:ascii="Arial" w:hAnsi="Arial" w:cs="Arial"/>
                <w:sz w:val="18"/>
                <w:szCs w:val="18"/>
                <w:lang w:val="en-US"/>
              </w:rPr>
              <w:t xml:space="preserve"> will receive the </w:t>
            </w:r>
          </w:p>
        </w:tc>
        <w:tc>
          <w:tcPr>
            <w:tcW w:w="3258" w:type="dxa"/>
            <w:shd w:val="clear" w:color="auto" w:fill="auto"/>
          </w:tcPr>
          <w:p w14:paraId="1F7EE2E9" w14:textId="77777777" w:rsidR="003C43FE" w:rsidRPr="00A773B2" w:rsidRDefault="003C43FE" w:rsidP="002B1B58">
            <w:pPr>
              <w:pStyle w:val="NoSpacing"/>
              <w:rPr>
                <w:rFonts w:ascii="Arial" w:hAnsi="Arial" w:cs="Arial"/>
                <w:b/>
                <w:sz w:val="18"/>
                <w:szCs w:val="18"/>
                <w:lang w:val="en-US"/>
              </w:rPr>
            </w:pPr>
            <w:r w:rsidRPr="00A773B2">
              <w:rPr>
                <w:rFonts w:ascii="Arial" w:hAnsi="Arial" w:cs="Arial"/>
                <w:b/>
                <w:sz w:val="18"/>
                <w:szCs w:val="18"/>
                <w:lang w:val="en-US"/>
              </w:rPr>
              <w:t>Arthur Cornish Cup.</w:t>
            </w:r>
          </w:p>
        </w:tc>
      </w:tr>
      <w:tr w:rsidR="003C43FE" w:rsidRPr="00A773B2" w14:paraId="11162560" w14:textId="77777777" w:rsidTr="003C43FE">
        <w:tc>
          <w:tcPr>
            <w:tcW w:w="5758" w:type="dxa"/>
            <w:shd w:val="clear" w:color="auto" w:fill="auto"/>
          </w:tcPr>
          <w:p w14:paraId="375F6A37" w14:textId="11F63388" w:rsidR="003C43FE" w:rsidRPr="00A773B2" w:rsidRDefault="003C43FE" w:rsidP="002B1B58">
            <w:pPr>
              <w:pStyle w:val="NoSpacing"/>
              <w:rPr>
                <w:rFonts w:ascii="Arial" w:hAnsi="Arial" w:cs="Arial"/>
                <w:sz w:val="18"/>
                <w:szCs w:val="18"/>
                <w:lang w:val="en-US"/>
              </w:rPr>
            </w:pPr>
            <w:r w:rsidRPr="00A773B2">
              <w:rPr>
                <w:rFonts w:ascii="Arial" w:hAnsi="Arial" w:cs="Arial"/>
                <w:sz w:val="18"/>
                <w:szCs w:val="18"/>
                <w:lang w:val="en-US"/>
              </w:rPr>
              <w:t xml:space="preserve">The Overall Best from classes </w:t>
            </w:r>
            <w:r>
              <w:rPr>
                <w:rFonts w:ascii="Arial" w:hAnsi="Arial" w:cs="Arial"/>
                <w:sz w:val="18"/>
                <w:szCs w:val="18"/>
                <w:lang w:val="en-US"/>
              </w:rPr>
              <w:t>13 And 14</w:t>
            </w:r>
            <w:r w:rsidRPr="00A773B2">
              <w:rPr>
                <w:rFonts w:ascii="Arial" w:hAnsi="Arial" w:cs="Arial"/>
                <w:sz w:val="18"/>
                <w:szCs w:val="18"/>
                <w:lang w:val="en-US"/>
              </w:rPr>
              <w:t xml:space="preserve"> will receive the</w:t>
            </w:r>
          </w:p>
        </w:tc>
        <w:tc>
          <w:tcPr>
            <w:tcW w:w="3258" w:type="dxa"/>
            <w:shd w:val="clear" w:color="auto" w:fill="auto"/>
          </w:tcPr>
          <w:p w14:paraId="627A8390" w14:textId="1BDD82DD" w:rsidR="003C43FE" w:rsidRPr="00A773B2" w:rsidRDefault="003C43FE" w:rsidP="002B1B58">
            <w:pPr>
              <w:pStyle w:val="NoSpacing"/>
              <w:rPr>
                <w:rFonts w:ascii="Arial" w:hAnsi="Arial" w:cs="Arial"/>
                <w:b/>
                <w:sz w:val="18"/>
                <w:szCs w:val="18"/>
                <w:lang w:val="en-US"/>
              </w:rPr>
            </w:pPr>
            <w:r>
              <w:rPr>
                <w:rFonts w:ascii="Arial" w:hAnsi="Arial" w:cs="Arial"/>
                <w:b/>
                <w:sz w:val="18"/>
                <w:szCs w:val="18"/>
                <w:lang w:val="en-US"/>
              </w:rPr>
              <w:t>Frome Colts Cup</w:t>
            </w:r>
          </w:p>
        </w:tc>
      </w:tr>
      <w:tr w:rsidR="003C43FE" w:rsidRPr="00A773B2" w14:paraId="177277F3" w14:textId="77777777" w:rsidTr="003C43FE">
        <w:tc>
          <w:tcPr>
            <w:tcW w:w="5758" w:type="dxa"/>
            <w:shd w:val="clear" w:color="auto" w:fill="auto"/>
          </w:tcPr>
          <w:p w14:paraId="120EF1A7" w14:textId="77777777" w:rsidR="003C43FE" w:rsidRPr="00A773B2" w:rsidRDefault="003C43FE" w:rsidP="002B1B58">
            <w:pPr>
              <w:pStyle w:val="NoSpacing"/>
              <w:rPr>
                <w:rFonts w:ascii="Arial" w:hAnsi="Arial" w:cs="Arial"/>
                <w:sz w:val="18"/>
                <w:szCs w:val="18"/>
                <w:lang w:val="en-US"/>
              </w:rPr>
            </w:pPr>
            <w:r w:rsidRPr="00A773B2">
              <w:rPr>
                <w:rFonts w:ascii="Arial" w:hAnsi="Arial" w:cs="Arial"/>
                <w:sz w:val="18"/>
                <w:szCs w:val="18"/>
                <w:lang w:val="en-US"/>
              </w:rPr>
              <w:t xml:space="preserve">The Most Entertaining Comic Entry in the Procession will receive the </w:t>
            </w:r>
          </w:p>
        </w:tc>
        <w:tc>
          <w:tcPr>
            <w:tcW w:w="3258" w:type="dxa"/>
            <w:shd w:val="clear" w:color="auto" w:fill="auto"/>
          </w:tcPr>
          <w:p w14:paraId="62595082" w14:textId="77777777" w:rsidR="003C43FE" w:rsidRPr="00A773B2" w:rsidRDefault="003C43FE" w:rsidP="002B1B58">
            <w:pPr>
              <w:pStyle w:val="NoSpacing"/>
              <w:rPr>
                <w:rFonts w:ascii="Arial" w:hAnsi="Arial" w:cs="Arial"/>
                <w:b/>
                <w:sz w:val="18"/>
                <w:szCs w:val="18"/>
                <w:lang w:val="en-US"/>
              </w:rPr>
            </w:pPr>
            <w:proofErr w:type="spellStart"/>
            <w:r w:rsidRPr="00A773B2">
              <w:rPr>
                <w:rFonts w:ascii="Arial" w:hAnsi="Arial" w:cs="Arial"/>
                <w:b/>
                <w:sz w:val="18"/>
                <w:szCs w:val="18"/>
                <w:lang w:val="en-US"/>
              </w:rPr>
              <w:t>Staplemead</w:t>
            </w:r>
            <w:proofErr w:type="spellEnd"/>
            <w:r w:rsidRPr="00A773B2">
              <w:rPr>
                <w:rFonts w:ascii="Arial" w:hAnsi="Arial" w:cs="Arial"/>
                <w:b/>
                <w:sz w:val="18"/>
                <w:szCs w:val="18"/>
                <w:lang w:val="en-US"/>
              </w:rPr>
              <w:t xml:space="preserve"> Cup.</w:t>
            </w:r>
          </w:p>
        </w:tc>
      </w:tr>
      <w:tr w:rsidR="003C43FE" w:rsidRPr="00A773B2" w14:paraId="1E5EF4D6" w14:textId="77777777" w:rsidTr="003C43FE">
        <w:tc>
          <w:tcPr>
            <w:tcW w:w="5758" w:type="dxa"/>
            <w:shd w:val="clear" w:color="auto" w:fill="auto"/>
          </w:tcPr>
          <w:p w14:paraId="1456A991" w14:textId="77777777" w:rsidR="003C43FE" w:rsidRPr="00A773B2" w:rsidRDefault="003C43FE" w:rsidP="002B1B58">
            <w:pPr>
              <w:pStyle w:val="NoSpacing"/>
              <w:rPr>
                <w:rFonts w:ascii="Arial" w:hAnsi="Arial" w:cs="Arial"/>
                <w:sz w:val="18"/>
                <w:szCs w:val="18"/>
                <w:lang w:val="en-US"/>
              </w:rPr>
            </w:pPr>
            <w:r w:rsidRPr="00A773B2">
              <w:rPr>
                <w:rFonts w:ascii="Arial" w:hAnsi="Arial" w:cs="Arial"/>
                <w:sz w:val="18"/>
                <w:szCs w:val="18"/>
                <w:lang w:val="en-US"/>
              </w:rPr>
              <w:t>The entry judged to have the Best Costumes from classes 1 to 5 will receive the</w:t>
            </w:r>
            <w:r w:rsidRPr="00A773B2">
              <w:rPr>
                <w:rFonts w:ascii="Arial" w:hAnsi="Arial" w:cs="Arial"/>
                <w:b/>
                <w:sz w:val="18"/>
                <w:szCs w:val="18"/>
                <w:lang w:val="en-US"/>
              </w:rPr>
              <w:t xml:space="preserve"> </w:t>
            </w:r>
          </w:p>
        </w:tc>
        <w:tc>
          <w:tcPr>
            <w:tcW w:w="3258" w:type="dxa"/>
            <w:shd w:val="clear" w:color="auto" w:fill="auto"/>
          </w:tcPr>
          <w:p w14:paraId="5BB3DE2B" w14:textId="77777777" w:rsidR="003C43FE" w:rsidRPr="00A773B2" w:rsidRDefault="003C43FE" w:rsidP="002B1B58">
            <w:pPr>
              <w:pStyle w:val="NoSpacing"/>
              <w:rPr>
                <w:rFonts w:ascii="Arial" w:hAnsi="Arial" w:cs="Arial"/>
                <w:b/>
                <w:sz w:val="18"/>
                <w:szCs w:val="18"/>
                <w:lang w:val="en-US"/>
              </w:rPr>
            </w:pPr>
            <w:r w:rsidRPr="00A773B2">
              <w:rPr>
                <w:rFonts w:ascii="Arial" w:hAnsi="Arial" w:cs="Arial"/>
                <w:b/>
                <w:sz w:val="18"/>
                <w:szCs w:val="18"/>
                <w:lang w:val="en-US"/>
              </w:rPr>
              <w:t>Frome Carnival Shield.</w:t>
            </w:r>
          </w:p>
        </w:tc>
      </w:tr>
      <w:tr w:rsidR="003C43FE" w:rsidRPr="00A773B2" w14:paraId="3B583C08" w14:textId="77777777" w:rsidTr="003C43FE">
        <w:tc>
          <w:tcPr>
            <w:tcW w:w="5758" w:type="dxa"/>
            <w:shd w:val="clear" w:color="auto" w:fill="auto"/>
          </w:tcPr>
          <w:p w14:paraId="3BE367B8" w14:textId="77777777" w:rsidR="003C43FE" w:rsidRPr="00A773B2" w:rsidRDefault="003C43FE" w:rsidP="002B1B58">
            <w:pPr>
              <w:pStyle w:val="NoSpacing"/>
              <w:rPr>
                <w:rFonts w:ascii="Arial" w:hAnsi="Arial" w:cs="Arial"/>
                <w:sz w:val="18"/>
                <w:szCs w:val="18"/>
                <w:lang w:val="en-US"/>
              </w:rPr>
            </w:pPr>
            <w:r w:rsidRPr="00A773B2">
              <w:rPr>
                <w:rFonts w:ascii="Arial" w:hAnsi="Arial" w:cs="Arial"/>
                <w:sz w:val="18"/>
                <w:szCs w:val="18"/>
                <w:lang w:val="en-US"/>
              </w:rPr>
              <w:t>The second place Best Costumes will receive the</w:t>
            </w:r>
            <w:r w:rsidRPr="00A773B2">
              <w:rPr>
                <w:rFonts w:ascii="Arial" w:hAnsi="Arial" w:cs="Arial"/>
                <w:b/>
                <w:sz w:val="18"/>
                <w:szCs w:val="18"/>
                <w:lang w:val="en-US"/>
              </w:rPr>
              <w:t xml:space="preserve"> </w:t>
            </w:r>
          </w:p>
        </w:tc>
        <w:tc>
          <w:tcPr>
            <w:tcW w:w="3258" w:type="dxa"/>
            <w:shd w:val="clear" w:color="auto" w:fill="auto"/>
          </w:tcPr>
          <w:p w14:paraId="1E0EDD9B" w14:textId="77777777" w:rsidR="003C43FE" w:rsidRPr="00A773B2" w:rsidRDefault="003C43FE" w:rsidP="002B1B58">
            <w:pPr>
              <w:pStyle w:val="NoSpacing"/>
              <w:rPr>
                <w:rFonts w:ascii="Arial" w:hAnsi="Arial" w:cs="Arial"/>
                <w:b/>
                <w:sz w:val="18"/>
                <w:szCs w:val="18"/>
                <w:lang w:val="en-US"/>
              </w:rPr>
            </w:pPr>
            <w:r w:rsidRPr="00A773B2">
              <w:rPr>
                <w:rFonts w:ascii="Arial" w:hAnsi="Arial" w:cs="Arial"/>
                <w:b/>
                <w:sz w:val="18"/>
                <w:szCs w:val="18"/>
                <w:lang w:val="en-US"/>
              </w:rPr>
              <w:t>Runner Up Shield</w:t>
            </w:r>
          </w:p>
        </w:tc>
      </w:tr>
      <w:tr w:rsidR="001C5569" w:rsidRPr="00A773B2" w14:paraId="62E20851" w14:textId="77777777" w:rsidTr="003C43FE">
        <w:tc>
          <w:tcPr>
            <w:tcW w:w="5758" w:type="dxa"/>
            <w:shd w:val="clear" w:color="auto" w:fill="auto"/>
          </w:tcPr>
          <w:p w14:paraId="00B3614C" w14:textId="47229BF6" w:rsidR="001C5569" w:rsidRPr="00A773B2" w:rsidRDefault="001C5569" w:rsidP="002B1B58">
            <w:pPr>
              <w:pStyle w:val="NoSpacing"/>
              <w:rPr>
                <w:rFonts w:ascii="Arial" w:hAnsi="Arial" w:cs="Arial"/>
                <w:sz w:val="18"/>
                <w:szCs w:val="18"/>
                <w:lang w:val="en-US"/>
              </w:rPr>
            </w:pPr>
            <w:r w:rsidRPr="00A773B2">
              <w:rPr>
                <w:rFonts w:ascii="Arial" w:hAnsi="Arial" w:cs="Arial"/>
                <w:sz w:val="18"/>
                <w:szCs w:val="18"/>
                <w:lang w:val="en-US"/>
              </w:rPr>
              <w:t xml:space="preserve">The entry judged to have the </w:t>
            </w:r>
            <w:r>
              <w:rPr>
                <w:rFonts w:ascii="Arial" w:hAnsi="Arial" w:cs="Arial"/>
                <w:sz w:val="18"/>
                <w:szCs w:val="18"/>
                <w:lang w:val="en-US"/>
              </w:rPr>
              <w:t xml:space="preserve">best costumes from classes </w:t>
            </w:r>
            <w:r>
              <w:rPr>
                <w:rFonts w:ascii="Arial" w:hAnsi="Arial" w:cs="Arial"/>
                <w:sz w:val="18"/>
                <w:szCs w:val="18"/>
                <w:lang w:val="en-US"/>
              </w:rPr>
              <w:t>7 - 14</w:t>
            </w:r>
            <w:r>
              <w:rPr>
                <w:rFonts w:ascii="Arial" w:hAnsi="Arial" w:cs="Arial"/>
                <w:sz w:val="18"/>
                <w:szCs w:val="18"/>
                <w:lang w:val="en-US"/>
              </w:rPr>
              <w:t xml:space="preserve"> </w:t>
            </w:r>
            <w:r w:rsidRPr="00A773B2">
              <w:rPr>
                <w:rFonts w:ascii="Arial" w:hAnsi="Arial" w:cs="Arial"/>
                <w:sz w:val="18"/>
                <w:szCs w:val="18"/>
                <w:lang w:val="en-US"/>
              </w:rPr>
              <w:t>will receive the.</w:t>
            </w:r>
          </w:p>
        </w:tc>
        <w:tc>
          <w:tcPr>
            <w:tcW w:w="3258" w:type="dxa"/>
            <w:shd w:val="clear" w:color="auto" w:fill="auto"/>
          </w:tcPr>
          <w:p w14:paraId="7CA862C5" w14:textId="7169EAF2" w:rsidR="001C5569" w:rsidRPr="00A773B2" w:rsidRDefault="001C5569" w:rsidP="002B1B58">
            <w:pPr>
              <w:pStyle w:val="NoSpacing"/>
              <w:rPr>
                <w:rFonts w:ascii="Arial" w:hAnsi="Arial" w:cs="Arial"/>
                <w:b/>
                <w:sz w:val="18"/>
                <w:szCs w:val="18"/>
                <w:lang w:val="en-US"/>
              </w:rPr>
            </w:pPr>
            <w:r>
              <w:rPr>
                <w:rFonts w:ascii="Arial" w:hAnsi="Arial" w:cs="Arial"/>
                <w:b/>
                <w:sz w:val="18"/>
                <w:szCs w:val="18"/>
                <w:lang w:val="en-US"/>
              </w:rPr>
              <w:t>The Town Crier Best Costume</w:t>
            </w:r>
            <w:r w:rsidRPr="00A773B2">
              <w:rPr>
                <w:rFonts w:ascii="Arial" w:hAnsi="Arial" w:cs="Arial"/>
                <w:b/>
                <w:sz w:val="18"/>
                <w:szCs w:val="18"/>
                <w:lang w:val="en-US"/>
              </w:rPr>
              <w:t xml:space="preserve"> Cup</w:t>
            </w:r>
          </w:p>
        </w:tc>
      </w:tr>
      <w:tr w:rsidR="003C43FE" w:rsidRPr="00A773B2" w14:paraId="42B7DD30" w14:textId="77777777" w:rsidTr="003C43FE">
        <w:tc>
          <w:tcPr>
            <w:tcW w:w="5758" w:type="dxa"/>
            <w:shd w:val="clear" w:color="auto" w:fill="auto"/>
          </w:tcPr>
          <w:p w14:paraId="3AEF54A9" w14:textId="020E2854" w:rsidR="003C43FE" w:rsidRPr="00A773B2" w:rsidRDefault="003C43FE" w:rsidP="003C43FE">
            <w:pPr>
              <w:pStyle w:val="NoSpacing"/>
              <w:rPr>
                <w:rFonts w:ascii="Arial" w:hAnsi="Arial" w:cs="Arial"/>
                <w:sz w:val="18"/>
                <w:szCs w:val="18"/>
                <w:lang w:val="en-US"/>
              </w:rPr>
            </w:pPr>
            <w:r w:rsidRPr="00A773B2">
              <w:rPr>
                <w:rFonts w:ascii="Arial" w:hAnsi="Arial" w:cs="Arial"/>
                <w:sz w:val="18"/>
                <w:szCs w:val="18"/>
                <w:lang w:val="en-US"/>
              </w:rPr>
              <w:t>The entry judged to have the</w:t>
            </w:r>
            <w:r>
              <w:rPr>
                <w:rFonts w:ascii="Arial" w:hAnsi="Arial" w:cs="Arial"/>
                <w:sz w:val="18"/>
                <w:szCs w:val="18"/>
                <w:lang w:val="en-US"/>
              </w:rPr>
              <w:t xml:space="preserve"> most Originality will receive the</w:t>
            </w:r>
          </w:p>
        </w:tc>
        <w:tc>
          <w:tcPr>
            <w:tcW w:w="3258" w:type="dxa"/>
            <w:shd w:val="clear" w:color="auto" w:fill="auto"/>
          </w:tcPr>
          <w:p w14:paraId="0A8F9E48" w14:textId="2F53C987" w:rsidR="003C43FE" w:rsidRPr="00A773B2" w:rsidRDefault="003C43FE" w:rsidP="003C43FE">
            <w:pPr>
              <w:pStyle w:val="NoSpacing"/>
              <w:rPr>
                <w:rFonts w:ascii="Arial" w:hAnsi="Arial" w:cs="Arial"/>
                <w:b/>
                <w:sz w:val="18"/>
                <w:szCs w:val="18"/>
                <w:lang w:val="en-US"/>
              </w:rPr>
            </w:pPr>
            <w:r>
              <w:rPr>
                <w:rFonts w:ascii="Arial" w:hAnsi="Arial" w:cs="Arial"/>
                <w:b/>
                <w:sz w:val="18"/>
                <w:szCs w:val="18"/>
                <w:lang w:val="en-US"/>
              </w:rPr>
              <w:t>Arcadia Cup</w:t>
            </w:r>
          </w:p>
        </w:tc>
      </w:tr>
      <w:tr w:rsidR="003C43FE" w:rsidRPr="00A773B2" w14:paraId="643C43B8" w14:textId="77777777" w:rsidTr="003C43FE">
        <w:tc>
          <w:tcPr>
            <w:tcW w:w="5758" w:type="dxa"/>
            <w:shd w:val="clear" w:color="auto" w:fill="auto"/>
          </w:tcPr>
          <w:p w14:paraId="4303C5A4" w14:textId="77777777" w:rsidR="003C43FE" w:rsidRPr="00A773B2" w:rsidRDefault="003C43FE" w:rsidP="003C43FE">
            <w:pPr>
              <w:pStyle w:val="NoSpacing"/>
              <w:rPr>
                <w:rFonts w:ascii="Arial" w:hAnsi="Arial" w:cs="Arial"/>
                <w:sz w:val="18"/>
                <w:szCs w:val="18"/>
                <w:lang w:val="en-US"/>
              </w:rPr>
            </w:pPr>
            <w:r w:rsidRPr="00A773B2">
              <w:rPr>
                <w:rFonts w:ascii="Arial" w:hAnsi="Arial" w:cs="Arial"/>
                <w:sz w:val="18"/>
                <w:szCs w:val="18"/>
                <w:lang w:val="en-US"/>
              </w:rPr>
              <w:t xml:space="preserve">The Best Local Wessex Circuit Entry will receive the </w:t>
            </w:r>
          </w:p>
        </w:tc>
        <w:tc>
          <w:tcPr>
            <w:tcW w:w="3258" w:type="dxa"/>
            <w:shd w:val="clear" w:color="auto" w:fill="auto"/>
          </w:tcPr>
          <w:p w14:paraId="02C1EA0A" w14:textId="77777777" w:rsidR="003C43FE" w:rsidRPr="00A773B2" w:rsidRDefault="003C43FE" w:rsidP="003C43FE">
            <w:pPr>
              <w:pStyle w:val="NoSpacing"/>
              <w:rPr>
                <w:rFonts w:ascii="Arial" w:hAnsi="Arial" w:cs="Arial"/>
                <w:b/>
                <w:sz w:val="18"/>
                <w:szCs w:val="18"/>
                <w:lang w:val="en-US"/>
              </w:rPr>
            </w:pPr>
            <w:r w:rsidRPr="00A773B2">
              <w:rPr>
                <w:rFonts w:ascii="Arial" w:hAnsi="Arial" w:cs="Arial"/>
                <w:b/>
                <w:sz w:val="18"/>
                <w:szCs w:val="18"/>
                <w:lang w:val="en-US"/>
              </w:rPr>
              <w:t>Roy Butler MBE Cup</w:t>
            </w:r>
          </w:p>
        </w:tc>
      </w:tr>
      <w:tr w:rsidR="003C43FE" w:rsidRPr="00A773B2" w14:paraId="717FB50E" w14:textId="77777777" w:rsidTr="003C43FE">
        <w:tc>
          <w:tcPr>
            <w:tcW w:w="5758" w:type="dxa"/>
            <w:shd w:val="clear" w:color="auto" w:fill="auto"/>
          </w:tcPr>
          <w:p w14:paraId="76FECBA0" w14:textId="77777777" w:rsidR="003C43FE" w:rsidRPr="00A773B2" w:rsidRDefault="003C43FE" w:rsidP="003C43FE">
            <w:pPr>
              <w:pStyle w:val="NoSpacing"/>
              <w:rPr>
                <w:rFonts w:ascii="Arial" w:hAnsi="Arial" w:cs="Arial"/>
                <w:sz w:val="18"/>
                <w:szCs w:val="18"/>
                <w:lang w:val="en-US"/>
              </w:rPr>
            </w:pPr>
            <w:r w:rsidRPr="00A773B2">
              <w:rPr>
                <w:rFonts w:ascii="Arial" w:hAnsi="Arial" w:cs="Arial"/>
                <w:sz w:val="18"/>
                <w:szCs w:val="18"/>
                <w:lang w:val="en-US"/>
              </w:rPr>
              <w:t xml:space="preserve">The Best Dressed Driver of a Decorated Towing Vehicle will receive the </w:t>
            </w:r>
          </w:p>
        </w:tc>
        <w:tc>
          <w:tcPr>
            <w:tcW w:w="3258" w:type="dxa"/>
            <w:shd w:val="clear" w:color="auto" w:fill="auto"/>
          </w:tcPr>
          <w:p w14:paraId="27D6AB8B" w14:textId="77777777" w:rsidR="003C43FE" w:rsidRPr="00A773B2" w:rsidRDefault="003C43FE" w:rsidP="003C43FE">
            <w:pPr>
              <w:pStyle w:val="NoSpacing"/>
              <w:rPr>
                <w:rFonts w:ascii="Arial" w:hAnsi="Arial" w:cs="Arial"/>
                <w:b/>
                <w:sz w:val="18"/>
                <w:szCs w:val="18"/>
                <w:lang w:val="en-US"/>
              </w:rPr>
            </w:pPr>
            <w:r w:rsidRPr="00A773B2">
              <w:rPr>
                <w:rFonts w:ascii="Arial" w:hAnsi="Arial" w:cs="Arial"/>
                <w:b/>
                <w:sz w:val="18"/>
                <w:szCs w:val="18"/>
                <w:lang w:val="en-US"/>
              </w:rPr>
              <w:t>Aliens C.C. Cup</w:t>
            </w:r>
          </w:p>
        </w:tc>
      </w:tr>
      <w:tr w:rsidR="003C43FE" w:rsidRPr="00A773B2" w14:paraId="7F69AC52" w14:textId="77777777" w:rsidTr="003C43FE">
        <w:tc>
          <w:tcPr>
            <w:tcW w:w="5758" w:type="dxa"/>
            <w:shd w:val="clear" w:color="auto" w:fill="auto"/>
          </w:tcPr>
          <w:p w14:paraId="4B51D7D1" w14:textId="77777777" w:rsidR="003C43FE" w:rsidRPr="00A773B2" w:rsidRDefault="003C43FE" w:rsidP="003C43FE">
            <w:pPr>
              <w:pStyle w:val="NoSpacing"/>
              <w:rPr>
                <w:rFonts w:ascii="Arial" w:hAnsi="Arial" w:cs="Arial"/>
                <w:sz w:val="18"/>
                <w:szCs w:val="18"/>
                <w:lang w:val="en-US"/>
              </w:rPr>
            </w:pPr>
            <w:r>
              <w:rPr>
                <w:rFonts w:ascii="Arial" w:hAnsi="Arial" w:cs="Arial"/>
                <w:sz w:val="18"/>
                <w:szCs w:val="18"/>
                <w:lang w:val="en-US"/>
              </w:rPr>
              <w:t>Chairman’s choice – all Classes</w:t>
            </w:r>
          </w:p>
        </w:tc>
        <w:tc>
          <w:tcPr>
            <w:tcW w:w="3258" w:type="dxa"/>
            <w:shd w:val="clear" w:color="auto" w:fill="auto"/>
          </w:tcPr>
          <w:p w14:paraId="1DD13EFA" w14:textId="77777777" w:rsidR="003C43FE" w:rsidRPr="00A773B2" w:rsidRDefault="003C43FE" w:rsidP="003C43FE">
            <w:pPr>
              <w:pStyle w:val="NoSpacing"/>
              <w:rPr>
                <w:rFonts w:ascii="Arial" w:hAnsi="Arial" w:cs="Arial"/>
                <w:b/>
                <w:sz w:val="18"/>
                <w:szCs w:val="18"/>
                <w:lang w:val="en-US"/>
              </w:rPr>
            </w:pPr>
            <w:r>
              <w:rPr>
                <w:rFonts w:ascii="Arial" w:hAnsi="Arial" w:cs="Arial"/>
                <w:b/>
                <w:sz w:val="18"/>
                <w:szCs w:val="18"/>
                <w:lang w:val="en-US"/>
              </w:rPr>
              <w:t>Chameleon Rose Bowl</w:t>
            </w:r>
          </w:p>
        </w:tc>
      </w:tr>
      <w:tr w:rsidR="003C43FE" w:rsidRPr="00A773B2" w14:paraId="3C38E196" w14:textId="77777777" w:rsidTr="003C43FE">
        <w:tc>
          <w:tcPr>
            <w:tcW w:w="5758" w:type="dxa"/>
            <w:shd w:val="clear" w:color="auto" w:fill="auto"/>
          </w:tcPr>
          <w:p w14:paraId="7B2A8D9E" w14:textId="5406B376" w:rsidR="003C43FE" w:rsidRPr="00A773B2" w:rsidRDefault="003C43FE" w:rsidP="003C43FE">
            <w:pPr>
              <w:pStyle w:val="NoSpacing"/>
              <w:rPr>
                <w:rFonts w:ascii="Arial" w:hAnsi="Arial" w:cs="Arial"/>
                <w:sz w:val="18"/>
                <w:szCs w:val="18"/>
                <w:lang w:val="en-US"/>
              </w:rPr>
            </w:pPr>
            <w:r>
              <w:rPr>
                <w:rFonts w:ascii="Arial" w:hAnsi="Arial" w:cs="Arial"/>
                <w:bCs/>
                <w:sz w:val="18"/>
                <w:szCs w:val="18"/>
                <w:lang w:val="en-US"/>
              </w:rPr>
              <w:t xml:space="preserve">Spirit Of Carnival - </w:t>
            </w:r>
            <w:r w:rsidRPr="00A773B2">
              <w:rPr>
                <w:rFonts w:ascii="Arial" w:hAnsi="Arial" w:cs="Arial"/>
                <w:bCs/>
                <w:sz w:val="18"/>
                <w:szCs w:val="18"/>
                <w:lang w:val="en-US"/>
              </w:rPr>
              <w:t xml:space="preserve">One Entry chosen, will receive the </w:t>
            </w:r>
            <w:r>
              <w:rPr>
                <w:rFonts w:ascii="Arial" w:hAnsi="Arial" w:cs="Arial"/>
                <w:bCs/>
                <w:sz w:val="18"/>
                <w:szCs w:val="18"/>
                <w:lang w:val="en-US"/>
              </w:rPr>
              <w:t xml:space="preserve"> </w:t>
            </w:r>
          </w:p>
        </w:tc>
        <w:tc>
          <w:tcPr>
            <w:tcW w:w="3258" w:type="dxa"/>
            <w:shd w:val="clear" w:color="auto" w:fill="auto"/>
          </w:tcPr>
          <w:p w14:paraId="2A87F118" w14:textId="77777777" w:rsidR="003C43FE" w:rsidRPr="00A773B2" w:rsidRDefault="003C43FE" w:rsidP="003C43FE">
            <w:pPr>
              <w:pStyle w:val="NoSpacing"/>
              <w:rPr>
                <w:rFonts w:ascii="Arial" w:hAnsi="Arial" w:cs="Arial"/>
                <w:b/>
                <w:bCs/>
                <w:sz w:val="18"/>
                <w:szCs w:val="18"/>
                <w:lang w:val="en-US"/>
              </w:rPr>
            </w:pPr>
            <w:r w:rsidRPr="00A773B2">
              <w:rPr>
                <w:rFonts w:ascii="Arial" w:hAnsi="Arial" w:cs="Arial"/>
                <w:b/>
                <w:sz w:val="18"/>
                <w:szCs w:val="18"/>
                <w:lang w:val="en-US"/>
              </w:rPr>
              <w:t>Town Crier Spirit of Carnival Cup.</w:t>
            </w:r>
          </w:p>
        </w:tc>
      </w:tr>
      <w:tr w:rsidR="003C43FE" w:rsidRPr="00A773B2" w14:paraId="3A91A05D" w14:textId="77777777" w:rsidTr="003C43FE">
        <w:tc>
          <w:tcPr>
            <w:tcW w:w="5758" w:type="dxa"/>
            <w:shd w:val="clear" w:color="auto" w:fill="auto"/>
          </w:tcPr>
          <w:p w14:paraId="6D331659" w14:textId="77777777" w:rsidR="003C43FE" w:rsidRPr="00A773B2" w:rsidRDefault="003C43FE" w:rsidP="003C43FE">
            <w:pPr>
              <w:pStyle w:val="NoSpacing"/>
              <w:rPr>
                <w:rFonts w:ascii="Arial" w:hAnsi="Arial" w:cs="Arial"/>
                <w:sz w:val="18"/>
                <w:szCs w:val="18"/>
                <w:lang w:val="en-US"/>
              </w:rPr>
            </w:pPr>
            <w:r w:rsidRPr="00A773B2">
              <w:rPr>
                <w:rFonts w:ascii="Arial" w:hAnsi="Arial" w:cs="Arial"/>
                <w:sz w:val="18"/>
                <w:szCs w:val="18"/>
                <w:lang w:val="en-US"/>
              </w:rPr>
              <w:t>The Best Dressed Collector will receive the</w:t>
            </w:r>
          </w:p>
        </w:tc>
        <w:tc>
          <w:tcPr>
            <w:tcW w:w="3258" w:type="dxa"/>
            <w:shd w:val="clear" w:color="auto" w:fill="auto"/>
          </w:tcPr>
          <w:p w14:paraId="5BED52E2" w14:textId="77777777" w:rsidR="003C43FE" w:rsidRPr="00A773B2" w:rsidRDefault="003C43FE" w:rsidP="003C43FE">
            <w:pPr>
              <w:pStyle w:val="NoSpacing"/>
              <w:rPr>
                <w:rFonts w:ascii="Arial" w:hAnsi="Arial" w:cs="Arial"/>
                <w:b/>
                <w:sz w:val="18"/>
                <w:szCs w:val="18"/>
                <w:lang w:val="en-US"/>
              </w:rPr>
            </w:pPr>
            <w:r w:rsidRPr="00A773B2">
              <w:rPr>
                <w:rFonts w:ascii="Arial" w:hAnsi="Arial" w:cs="Arial"/>
                <w:b/>
                <w:sz w:val="18"/>
                <w:szCs w:val="18"/>
                <w:lang w:val="en-US"/>
              </w:rPr>
              <w:t>Frome Carnival Collectors Cup.</w:t>
            </w:r>
          </w:p>
        </w:tc>
      </w:tr>
      <w:tr w:rsidR="003C43FE" w:rsidRPr="00A773B2" w14:paraId="49333FB4" w14:textId="77777777" w:rsidTr="003C43FE">
        <w:tc>
          <w:tcPr>
            <w:tcW w:w="5758" w:type="dxa"/>
            <w:shd w:val="clear" w:color="auto" w:fill="auto"/>
          </w:tcPr>
          <w:p w14:paraId="7FC1D7B6" w14:textId="77777777" w:rsidR="003C43FE" w:rsidRPr="00A773B2" w:rsidRDefault="003C43FE" w:rsidP="003C43FE">
            <w:pPr>
              <w:pStyle w:val="NoSpacing"/>
              <w:rPr>
                <w:rFonts w:ascii="Arial" w:hAnsi="Arial" w:cs="Arial"/>
                <w:sz w:val="18"/>
                <w:szCs w:val="18"/>
                <w:lang w:val="en-US"/>
              </w:rPr>
            </w:pPr>
            <w:r w:rsidRPr="00A773B2">
              <w:rPr>
                <w:rFonts w:ascii="Arial" w:hAnsi="Arial" w:cs="Arial"/>
                <w:sz w:val="18"/>
                <w:szCs w:val="18"/>
                <w:lang w:val="en-US"/>
              </w:rPr>
              <w:t xml:space="preserve">The Best Dressed Group of Collectors will receive the </w:t>
            </w:r>
          </w:p>
        </w:tc>
        <w:tc>
          <w:tcPr>
            <w:tcW w:w="3258" w:type="dxa"/>
            <w:shd w:val="clear" w:color="auto" w:fill="auto"/>
          </w:tcPr>
          <w:p w14:paraId="4A7D6FB5" w14:textId="77777777" w:rsidR="003C43FE" w:rsidRPr="00A773B2" w:rsidRDefault="003C43FE" w:rsidP="003C43FE">
            <w:pPr>
              <w:pStyle w:val="NoSpacing"/>
              <w:rPr>
                <w:rFonts w:ascii="Arial" w:hAnsi="Arial" w:cs="Arial"/>
                <w:b/>
                <w:sz w:val="18"/>
                <w:szCs w:val="18"/>
                <w:lang w:val="en-US"/>
              </w:rPr>
            </w:pPr>
            <w:r w:rsidRPr="00A773B2">
              <w:rPr>
                <w:rFonts w:ascii="Arial" w:hAnsi="Arial" w:cs="Arial"/>
                <w:b/>
                <w:sz w:val="18"/>
                <w:szCs w:val="18"/>
                <w:lang w:val="en-US"/>
              </w:rPr>
              <w:t>Roy Barnes Cup.</w:t>
            </w:r>
          </w:p>
        </w:tc>
      </w:tr>
      <w:tr w:rsidR="003C43FE" w:rsidRPr="00A773B2" w14:paraId="620697B1" w14:textId="77777777" w:rsidTr="003C43FE">
        <w:tc>
          <w:tcPr>
            <w:tcW w:w="5758" w:type="dxa"/>
            <w:shd w:val="clear" w:color="auto" w:fill="auto"/>
          </w:tcPr>
          <w:p w14:paraId="4E1FCB22" w14:textId="77777777" w:rsidR="003C43FE" w:rsidRPr="00A773B2" w:rsidRDefault="003C43FE" w:rsidP="003C43FE">
            <w:pPr>
              <w:pStyle w:val="NoSpacing"/>
              <w:rPr>
                <w:rFonts w:ascii="Arial" w:hAnsi="Arial" w:cs="Arial"/>
                <w:sz w:val="18"/>
                <w:szCs w:val="18"/>
                <w:lang w:val="en-US"/>
              </w:rPr>
            </w:pPr>
            <w:r w:rsidRPr="00A773B2">
              <w:rPr>
                <w:rFonts w:ascii="Arial" w:hAnsi="Arial" w:cs="Arial"/>
                <w:sz w:val="18"/>
                <w:szCs w:val="18"/>
                <w:lang w:val="en-US"/>
              </w:rPr>
              <w:t xml:space="preserve">The Best Marching Band will receive the </w:t>
            </w:r>
          </w:p>
        </w:tc>
        <w:tc>
          <w:tcPr>
            <w:tcW w:w="3258" w:type="dxa"/>
            <w:shd w:val="clear" w:color="auto" w:fill="auto"/>
          </w:tcPr>
          <w:p w14:paraId="34C0C306" w14:textId="77777777" w:rsidR="003C43FE" w:rsidRPr="00A773B2" w:rsidRDefault="003C43FE" w:rsidP="003C43FE">
            <w:pPr>
              <w:pStyle w:val="NoSpacing"/>
              <w:rPr>
                <w:rFonts w:ascii="Arial" w:hAnsi="Arial" w:cs="Arial"/>
                <w:b/>
                <w:sz w:val="18"/>
                <w:szCs w:val="18"/>
                <w:lang w:val="en-US"/>
              </w:rPr>
            </w:pPr>
            <w:r w:rsidRPr="00A773B2">
              <w:rPr>
                <w:rFonts w:ascii="Arial" w:hAnsi="Arial" w:cs="Arial"/>
                <w:b/>
                <w:sz w:val="18"/>
                <w:szCs w:val="18"/>
                <w:lang w:val="en-US"/>
              </w:rPr>
              <w:t>Whitlock Shield.</w:t>
            </w:r>
          </w:p>
        </w:tc>
      </w:tr>
    </w:tbl>
    <w:p w14:paraId="69AAC18E" w14:textId="77777777" w:rsidR="00B33FE3" w:rsidRDefault="00B33FE3" w:rsidP="00B33FE3">
      <w:pPr>
        <w:pStyle w:val="NoSpacing"/>
        <w:rPr>
          <w:rFonts w:ascii="Arial" w:hAnsi="Arial" w:cs="Arial"/>
          <w:bCs/>
          <w:sz w:val="20"/>
          <w:szCs w:val="20"/>
        </w:rPr>
      </w:pPr>
    </w:p>
    <w:p w14:paraId="778AECA2" w14:textId="77777777" w:rsidR="00660E92" w:rsidRPr="00813044" w:rsidRDefault="00660E92" w:rsidP="00B33FE3">
      <w:pPr>
        <w:pStyle w:val="NoSpacing"/>
        <w:rPr>
          <w:rFonts w:ascii="Arial" w:hAnsi="Arial" w:cs="Arial"/>
          <w:bCs/>
          <w:sz w:val="20"/>
          <w:szCs w:val="20"/>
        </w:rPr>
      </w:pPr>
    </w:p>
    <w:p w14:paraId="15744335" w14:textId="77777777" w:rsidR="00660E92" w:rsidRPr="00813044" w:rsidRDefault="00660E92" w:rsidP="00B33FE3">
      <w:pPr>
        <w:pStyle w:val="NoSpacing"/>
        <w:rPr>
          <w:rFonts w:ascii="Arial" w:hAnsi="Arial" w:cs="Arial"/>
          <w:bCs/>
          <w:sz w:val="20"/>
          <w:szCs w:val="20"/>
        </w:rPr>
      </w:pPr>
    </w:p>
    <w:p w14:paraId="3085DB27" w14:textId="77777777" w:rsidR="00660E92" w:rsidRPr="00813044" w:rsidRDefault="00660E92" w:rsidP="00B33FE3">
      <w:pPr>
        <w:pStyle w:val="NoSpacing"/>
        <w:rPr>
          <w:rFonts w:ascii="Arial" w:hAnsi="Arial" w:cs="Arial"/>
          <w:bCs/>
          <w:sz w:val="20"/>
          <w:szCs w:val="20"/>
        </w:rPr>
      </w:pPr>
    </w:p>
    <w:p w14:paraId="1149E833" w14:textId="77777777" w:rsidR="001C5569" w:rsidRPr="00813044" w:rsidRDefault="001C5569" w:rsidP="001C5569">
      <w:pPr>
        <w:pStyle w:val="NoSpacing"/>
        <w:rPr>
          <w:rFonts w:ascii="Arial" w:hAnsi="Arial" w:cs="Arial"/>
          <w:b/>
          <w:sz w:val="20"/>
          <w:szCs w:val="20"/>
          <w:lang w:val="en-US"/>
        </w:rPr>
      </w:pPr>
      <w:r w:rsidRPr="00813044">
        <w:rPr>
          <w:rFonts w:ascii="Arial" w:hAnsi="Arial" w:cs="Arial"/>
          <w:b/>
          <w:sz w:val="20"/>
          <w:szCs w:val="20"/>
          <w:lang w:val="en-US"/>
        </w:rPr>
        <w:t>CONDITIONS OF ENTRY - EVENING PROCESSION</w:t>
      </w:r>
    </w:p>
    <w:p w14:paraId="5B5DA1BA" w14:textId="77777777" w:rsidR="001C5569" w:rsidRPr="00813044" w:rsidRDefault="001C5569" w:rsidP="001C5569">
      <w:pPr>
        <w:pStyle w:val="NoSpacing"/>
        <w:numPr>
          <w:ilvl w:val="0"/>
          <w:numId w:val="5"/>
        </w:numPr>
        <w:ind w:left="284" w:hanging="284"/>
        <w:rPr>
          <w:rFonts w:ascii="Arial" w:hAnsi="Arial" w:cs="Arial"/>
          <w:sz w:val="20"/>
          <w:szCs w:val="20"/>
          <w:lang w:val="en-US"/>
        </w:rPr>
      </w:pPr>
      <w:r w:rsidRPr="00813044">
        <w:rPr>
          <w:rFonts w:ascii="Arial" w:hAnsi="Arial" w:cs="Arial"/>
          <w:sz w:val="20"/>
          <w:szCs w:val="20"/>
          <w:lang w:val="en-US"/>
        </w:rPr>
        <w:t xml:space="preserve">Completed entry forms must reach the Procession Secretary, Mr. Kevin Sivell via. email: </w:t>
      </w:r>
      <w:hyperlink r:id="rId5" w:history="1">
        <w:r w:rsidRPr="00813044">
          <w:rPr>
            <w:rStyle w:val="Hyperlink"/>
            <w:rFonts w:ascii="Arial" w:hAnsi="Arial" w:cs="Arial"/>
            <w:sz w:val="20"/>
            <w:szCs w:val="20"/>
            <w:lang w:val="en-US"/>
          </w:rPr>
          <w:t>kevin.sivell66@outlook.com</w:t>
        </w:r>
      </w:hyperlink>
      <w:r w:rsidRPr="00813044">
        <w:rPr>
          <w:rFonts w:ascii="Arial" w:hAnsi="Arial" w:cs="Arial"/>
          <w:sz w:val="20"/>
          <w:szCs w:val="20"/>
          <w:lang w:val="en-US"/>
        </w:rPr>
        <w:t xml:space="preserve"> or post to: 36 Whitestone Road, Frome, BA11 2DW (Telephone: 07914838464) by </w:t>
      </w:r>
      <w:r w:rsidRPr="00813044">
        <w:rPr>
          <w:rFonts w:ascii="Arial" w:hAnsi="Arial" w:cs="Arial"/>
          <w:b/>
          <w:sz w:val="20"/>
          <w:szCs w:val="20"/>
          <w:lang w:val="en-US"/>
        </w:rPr>
        <w:t>the 21st of August</w:t>
      </w:r>
      <w:r w:rsidRPr="00813044">
        <w:rPr>
          <w:rFonts w:ascii="Arial" w:hAnsi="Arial" w:cs="Arial"/>
          <w:sz w:val="20"/>
          <w:szCs w:val="20"/>
          <w:lang w:val="en-US"/>
        </w:rPr>
        <w:t xml:space="preserve">, if you wish to appear in Carnival </w:t>
      </w:r>
      <w:proofErr w:type="spellStart"/>
      <w:r w:rsidRPr="00813044">
        <w:rPr>
          <w:rFonts w:ascii="Arial" w:hAnsi="Arial" w:cs="Arial"/>
          <w:sz w:val="20"/>
          <w:szCs w:val="20"/>
          <w:lang w:val="en-US"/>
        </w:rPr>
        <w:t>Programme</w:t>
      </w:r>
      <w:proofErr w:type="spellEnd"/>
      <w:r w:rsidRPr="00813044">
        <w:rPr>
          <w:rFonts w:ascii="Arial" w:hAnsi="Arial" w:cs="Arial"/>
          <w:sz w:val="20"/>
          <w:szCs w:val="20"/>
          <w:lang w:val="en-US"/>
        </w:rPr>
        <w:t xml:space="preserve">. </w:t>
      </w:r>
    </w:p>
    <w:p w14:paraId="32123510" w14:textId="77777777" w:rsidR="001C5569" w:rsidRPr="00813044" w:rsidRDefault="001C5569" w:rsidP="001C5569">
      <w:pPr>
        <w:pStyle w:val="NoSpacing"/>
        <w:numPr>
          <w:ilvl w:val="0"/>
          <w:numId w:val="5"/>
        </w:numPr>
        <w:ind w:left="284" w:hanging="284"/>
        <w:rPr>
          <w:rFonts w:ascii="Arial" w:hAnsi="Arial" w:cs="Arial"/>
          <w:sz w:val="20"/>
          <w:szCs w:val="20"/>
          <w:lang w:val="en-US"/>
        </w:rPr>
      </w:pPr>
      <w:r w:rsidRPr="00813044">
        <w:rPr>
          <w:rFonts w:ascii="Arial" w:hAnsi="Arial" w:cs="Arial"/>
          <w:sz w:val="20"/>
          <w:szCs w:val="20"/>
          <w:lang w:val="en-US"/>
        </w:rPr>
        <w:t xml:space="preserve">Entry forms submitted after </w:t>
      </w:r>
      <w:r w:rsidRPr="00813044">
        <w:rPr>
          <w:rFonts w:ascii="Arial" w:hAnsi="Arial" w:cs="Arial"/>
          <w:b/>
          <w:sz w:val="20"/>
          <w:szCs w:val="20"/>
          <w:lang w:val="en-US"/>
        </w:rPr>
        <w:t xml:space="preserve">August </w:t>
      </w:r>
      <w:r w:rsidRPr="00813044">
        <w:rPr>
          <w:rFonts w:ascii="Arial" w:hAnsi="Arial" w:cs="Arial"/>
          <w:sz w:val="20"/>
          <w:szCs w:val="20"/>
          <w:lang w:val="en-US"/>
        </w:rPr>
        <w:t>will be ‘late entries’ and may be accepted until 17:00 on carnival day at the discretion of the Procession Secretary.</w:t>
      </w:r>
    </w:p>
    <w:p w14:paraId="7F8A6E24" w14:textId="77777777" w:rsidR="001C5569" w:rsidRPr="00813044" w:rsidRDefault="001C5569" w:rsidP="001C5569">
      <w:pPr>
        <w:pStyle w:val="NoSpacing"/>
        <w:numPr>
          <w:ilvl w:val="0"/>
          <w:numId w:val="5"/>
        </w:numPr>
        <w:ind w:left="284" w:hanging="284"/>
        <w:rPr>
          <w:rFonts w:ascii="Arial" w:hAnsi="Arial" w:cs="Arial"/>
          <w:sz w:val="20"/>
          <w:szCs w:val="20"/>
          <w:lang w:val="en-US"/>
        </w:rPr>
      </w:pPr>
      <w:r w:rsidRPr="00813044">
        <w:rPr>
          <w:rFonts w:ascii="Arial" w:hAnsi="Arial" w:cs="Arial"/>
          <w:sz w:val="20"/>
          <w:szCs w:val="20"/>
          <w:lang w:val="en-US"/>
        </w:rPr>
        <w:t>No entry will be allowed in the procession unless approved by the Procession Secretary. Classes 1 to 5 must have a minimum of 3 mounted personnel and be at least 25ft in length to receive the appearance money. Carts not meeting these criteria will be entered into Class 12.</w:t>
      </w:r>
    </w:p>
    <w:p w14:paraId="7CB05848" w14:textId="77777777" w:rsidR="001C5569" w:rsidRPr="00813044" w:rsidRDefault="001C5569" w:rsidP="001C5569">
      <w:pPr>
        <w:pStyle w:val="NoSpacing"/>
        <w:numPr>
          <w:ilvl w:val="0"/>
          <w:numId w:val="5"/>
        </w:numPr>
        <w:ind w:left="284" w:hanging="284"/>
        <w:rPr>
          <w:rFonts w:ascii="Arial" w:hAnsi="Arial" w:cs="Arial"/>
          <w:sz w:val="20"/>
          <w:szCs w:val="20"/>
          <w:lang w:val="en-US"/>
        </w:rPr>
      </w:pPr>
      <w:r w:rsidRPr="00813044">
        <w:rPr>
          <w:rFonts w:ascii="Arial" w:hAnsi="Arial" w:cs="Arial"/>
          <w:sz w:val="20"/>
          <w:szCs w:val="20"/>
          <w:lang w:val="en-US"/>
        </w:rPr>
        <w:t xml:space="preserve">Frome Carnival Charities accepts no liability for loss, damage or injury to any person, animal or property. </w:t>
      </w:r>
    </w:p>
    <w:p w14:paraId="1437B014" w14:textId="77777777" w:rsidR="001C5569" w:rsidRPr="00813044" w:rsidRDefault="001C5569" w:rsidP="001C5569">
      <w:pPr>
        <w:pStyle w:val="NoSpacing"/>
        <w:numPr>
          <w:ilvl w:val="0"/>
          <w:numId w:val="5"/>
        </w:numPr>
        <w:ind w:left="284" w:hanging="284"/>
        <w:rPr>
          <w:rFonts w:ascii="Arial" w:hAnsi="Arial" w:cs="Arial"/>
          <w:sz w:val="20"/>
          <w:szCs w:val="20"/>
          <w:lang w:val="en-US"/>
        </w:rPr>
      </w:pPr>
      <w:r w:rsidRPr="00813044">
        <w:rPr>
          <w:rFonts w:ascii="Arial" w:hAnsi="Arial" w:cs="Arial"/>
          <w:sz w:val="20"/>
          <w:szCs w:val="20"/>
          <w:lang w:val="en-US"/>
        </w:rPr>
        <w:t>You must ensure that your vehicle in the procession has adequate insurance.</w:t>
      </w:r>
    </w:p>
    <w:p w14:paraId="376AB4BA" w14:textId="77777777" w:rsidR="001C5569" w:rsidRPr="00813044" w:rsidRDefault="001C5569" w:rsidP="001C5569">
      <w:pPr>
        <w:pStyle w:val="NoSpacing"/>
        <w:numPr>
          <w:ilvl w:val="0"/>
          <w:numId w:val="5"/>
        </w:numPr>
        <w:ind w:left="284" w:hanging="284"/>
        <w:rPr>
          <w:rFonts w:ascii="Arial" w:hAnsi="Arial" w:cs="Arial"/>
          <w:sz w:val="20"/>
          <w:szCs w:val="20"/>
          <w:lang w:val="en-US"/>
        </w:rPr>
      </w:pPr>
      <w:r w:rsidRPr="00813044">
        <w:rPr>
          <w:rFonts w:ascii="Arial" w:hAnsi="Arial" w:cs="Arial"/>
          <w:sz w:val="20"/>
          <w:szCs w:val="20"/>
          <w:lang w:val="en-US"/>
        </w:rPr>
        <w:t xml:space="preserve">You must ensure your vehicle is roadworthy and legal, meeting all current regulations. </w:t>
      </w:r>
    </w:p>
    <w:p w14:paraId="13A405A9" w14:textId="77777777" w:rsidR="001C5569" w:rsidRPr="00813044" w:rsidRDefault="001C5569" w:rsidP="001C5569">
      <w:pPr>
        <w:pStyle w:val="NoSpacing"/>
        <w:numPr>
          <w:ilvl w:val="0"/>
          <w:numId w:val="5"/>
        </w:numPr>
        <w:ind w:left="284" w:hanging="284"/>
        <w:rPr>
          <w:rFonts w:ascii="Arial" w:hAnsi="Arial" w:cs="Arial"/>
          <w:sz w:val="20"/>
          <w:szCs w:val="20"/>
          <w:lang w:val="en-US"/>
        </w:rPr>
      </w:pPr>
      <w:r w:rsidRPr="00813044">
        <w:rPr>
          <w:rFonts w:ascii="Arial" w:hAnsi="Arial" w:cs="Arial"/>
          <w:sz w:val="20"/>
          <w:szCs w:val="20"/>
          <w:lang w:val="en-US"/>
        </w:rPr>
        <w:t>Insurance and VSO documents may be checked when entries book in on the day.</w:t>
      </w:r>
    </w:p>
    <w:p w14:paraId="1679DFD1" w14:textId="77777777" w:rsidR="001C5569" w:rsidRPr="00813044" w:rsidRDefault="001C5569" w:rsidP="001C5569">
      <w:pPr>
        <w:pStyle w:val="NoSpacing"/>
        <w:numPr>
          <w:ilvl w:val="0"/>
          <w:numId w:val="5"/>
        </w:numPr>
        <w:ind w:left="284" w:hanging="284"/>
        <w:rPr>
          <w:rFonts w:ascii="Arial" w:hAnsi="Arial" w:cs="Arial"/>
          <w:sz w:val="20"/>
          <w:szCs w:val="20"/>
          <w:lang w:val="en-US"/>
        </w:rPr>
      </w:pPr>
      <w:r w:rsidRPr="00813044">
        <w:rPr>
          <w:rFonts w:ascii="Arial" w:hAnsi="Arial" w:cs="Arial"/>
          <w:sz w:val="20"/>
          <w:szCs w:val="20"/>
          <w:lang w:val="en-US"/>
        </w:rPr>
        <w:t xml:space="preserve">Vehicle entries are advised to observe the Wessex Code of Conduct for Carnival Floats. </w:t>
      </w:r>
    </w:p>
    <w:p w14:paraId="5C8C09F9" w14:textId="77777777" w:rsidR="001C5569" w:rsidRPr="00813044" w:rsidRDefault="001C5569" w:rsidP="001C5569">
      <w:pPr>
        <w:pStyle w:val="NoSpacing"/>
        <w:numPr>
          <w:ilvl w:val="0"/>
          <w:numId w:val="5"/>
        </w:numPr>
        <w:ind w:left="284" w:hanging="284"/>
        <w:rPr>
          <w:rFonts w:ascii="Arial" w:hAnsi="Arial" w:cs="Arial"/>
          <w:sz w:val="20"/>
          <w:szCs w:val="20"/>
          <w:lang w:val="en-US"/>
        </w:rPr>
      </w:pPr>
      <w:r w:rsidRPr="00813044">
        <w:rPr>
          <w:rFonts w:ascii="Arial" w:hAnsi="Arial" w:cs="Arial"/>
          <w:sz w:val="20"/>
          <w:szCs w:val="20"/>
          <w:lang w:val="en-US"/>
        </w:rPr>
        <w:t>Mounted entries must demonstrate to and satisfy the Procession Manager that they have met their legal health and safety obligations.</w:t>
      </w:r>
    </w:p>
    <w:p w14:paraId="03678661" w14:textId="77777777" w:rsidR="001C5569" w:rsidRPr="00813044" w:rsidRDefault="001C5569" w:rsidP="001C5569">
      <w:pPr>
        <w:pStyle w:val="NoSpacing"/>
        <w:numPr>
          <w:ilvl w:val="0"/>
          <w:numId w:val="5"/>
        </w:numPr>
        <w:ind w:left="284" w:hanging="284"/>
        <w:rPr>
          <w:rFonts w:ascii="Arial" w:hAnsi="Arial" w:cs="Arial"/>
          <w:sz w:val="20"/>
          <w:szCs w:val="20"/>
          <w:lang w:val="en-US"/>
        </w:rPr>
      </w:pPr>
      <w:r w:rsidRPr="00813044">
        <w:rPr>
          <w:rFonts w:ascii="Arial" w:hAnsi="Arial" w:cs="Arial"/>
          <w:sz w:val="20"/>
          <w:szCs w:val="20"/>
          <w:lang w:val="en-US"/>
        </w:rPr>
        <w:lastRenderedPageBreak/>
        <w:t>The Frome Carnival Committee do not accept responsibility for dress code, copyright or musical copyright.</w:t>
      </w:r>
    </w:p>
    <w:p w14:paraId="359AE073" w14:textId="77777777" w:rsidR="001C5569" w:rsidRPr="00813044" w:rsidRDefault="001C5569" w:rsidP="001C5569">
      <w:pPr>
        <w:pStyle w:val="NoSpacing"/>
        <w:numPr>
          <w:ilvl w:val="0"/>
          <w:numId w:val="5"/>
        </w:numPr>
        <w:ind w:left="284" w:hanging="284"/>
        <w:rPr>
          <w:rFonts w:ascii="Arial" w:hAnsi="Arial" w:cs="Arial"/>
          <w:sz w:val="20"/>
          <w:szCs w:val="20"/>
          <w:lang w:val="en-US"/>
        </w:rPr>
      </w:pPr>
      <w:r w:rsidRPr="00813044">
        <w:rPr>
          <w:rFonts w:ascii="Arial" w:hAnsi="Arial" w:cs="Arial"/>
          <w:sz w:val="20"/>
          <w:szCs w:val="20"/>
          <w:lang w:val="en-US"/>
        </w:rPr>
        <w:t xml:space="preserve">It is the sole responsibility of the entry to ensure they hold a </w:t>
      </w:r>
      <w:proofErr w:type="spellStart"/>
      <w:r w:rsidRPr="00813044">
        <w:rPr>
          <w:rFonts w:ascii="Arial" w:hAnsi="Arial" w:cs="Arial"/>
          <w:sz w:val="20"/>
          <w:szCs w:val="20"/>
          <w:lang w:val="en-US"/>
        </w:rPr>
        <w:t>licence</w:t>
      </w:r>
      <w:proofErr w:type="spellEnd"/>
      <w:r w:rsidRPr="00813044">
        <w:rPr>
          <w:rFonts w:ascii="Arial" w:hAnsi="Arial" w:cs="Arial"/>
          <w:sz w:val="20"/>
          <w:szCs w:val="20"/>
          <w:lang w:val="en-US"/>
        </w:rPr>
        <w:t xml:space="preserve"> for the performing rights society if needed.</w:t>
      </w:r>
    </w:p>
    <w:p w14:paraId="11A171E0" w14:textId="77777777" w:rsidR="001C5569" w:rsidRPr="00813044" w:rsidRDefault="001C5569" w:rsidP="001C5569">
      <w:pPr>
        <w:pStyle w:val="NoSpacing"/>
        <w:numPr>
          <w:ilvl w:val="0"/>
          <w:numId w:val="5"/>
        </w:numPr>
        <w:ind w:left="284" w:hanging="284"/>
        <w:rPr>
          <w:rFonts w:ascii="Arial" w:hAnsi="Arial" w:cs="Arial"/>
          <w:sz w:val="20"/>
          <w:szCs w:val="20"/>
          <w:lang w:val="en-US"/>
        </w:rPr>
      </w:pPr>
      <w:r w:rsidRPr="00813044">
        <w:rPr>
          <w:rFonts w:ascii="Arial" w:hAnsi="Arial" w:cs="Arial"/>
          <w:sz w:val="20"/>
          <w:szCs w:val="20"/>
          <w:lang w:val="en-US"/>
        </w:rPr>
        <w:t>Any photographic still or moving images taken by Frome Carnival can be used for any publicity by Frome Carnival Charities.</w:t>
      </w:r>
    </w:p>
    <w:p w14:paraId="799A4689" w14:textId="77777777" w:rsidR="001C5569" w:rsidRPr="00813044" w:rsidRDefault="001C5569" w:rsidP="001C5569">
      <w:pPr>
        <w:pStyle w:val="NoSpacing"/>
        <w:numPr>
          <w:ilvl w:val="0"/>
          <w:numId w:val="5"/>
        </w:numPr>
        <w:ind w:left="284" w:hanging="284"/>
        <w:rPr>
          <w:rFonts w:ascii="Arial" w:hAnsi="Arial" w:cs="Arial"/>
          <w:sz w:val="20"/>
          <w:szCs w:val="20"/>
          <w:lang w:val="en-US"/>
        </w:rPr>
      </w:pPr>
      <w:r w:rsidRPr="00813044">
        <w:rPr>
          <w:rFonts w:ascii="Arial" w:hAnsi="Arial" w:cs="Arial"/>
          <w:sz w:val="20"/>
          <w:szCs w:val="20"/>
          <w:lang w:val="en-US"/>
        </w:rPr>
        <w:t>10 points may be deducted for any infringements of the following. (</w:t>
      </w:r>
      <w:r w:rsidRPr="00813044">
        <w:rPr>
          <w:rFonts w:ascii="Arial" w:hAnsi="Arial" w:cs="Arial"/>
          <w:i/>
          <w:sz w:val="20"/>
          <w:szCs w:val="20"/>
          <w:lang w:val="en-US"/>
        </w:rPr>
        <w:t>As assessed and determined by at least three committee members</w:t>
      </w:r>
      <w:r w:rsidRPr="00813044">
        <w:rPr>
          <w:rFonts w:ascii="Arial" w:hAnsi="Arial" w:cs="Arial"/>
          <w:sz w:val="20"/>
          <w:szCs w:val="20"/>
          <w:lang w:val="en-US"/>
        </w:rPr>
        <w:t xml:space="preserve">.) </w:t>
      </w:r>
    </w:p>
    <w:p w14:paraId="2E90DD66" w14:textId="77777777" w:rsidR="001C5569" w:rsidRPr="00813044" w:rsidRDefault="001C5569" w:rsidP="001C5569">
      <w:pPr>
        <w:pStyle w:val="NoSpacing"/>
        <w:numPr>
          <w:ilvl w:val="1"/>
          <w:numId w:val="5"/>
        </w:numPr>
        <w:rPr>
          <w:rFonts w:ascii="Arial" w:hAnsi="Arial" w:cs="Arial"/>
          <w:sz w:val="20"/>
          <w:szCs w:val="20"/>
          <w:lang w:val="en-US"/>
        </w:rPr>
      </w:pPr>
      <w:r w:rsidRPr="00813044">
        <w:rPr>
          <w:rFonts w:ascii="Arial" w:hAnsi="Arial" w:cs="Arial"/>
          <w:sz w:val="20"/>
          <w:szCs w:val="20"/>
          <w:lang w:val="en-US"/>
        </w:rPr>
        <w:t xml:space="preserve">Exceeding the 5mph in the lineup area or dispersal area. </w:t>
      </w:r>
    </w:p>
    <w:p w14:paraId="068A4DA0" w14:textId="77777777" w:rsidR="001C5569" w:rsidRPr="00813044" w:rsidRDefault="001C5569" w:rsidP="001C5569">
      <w:pPr>
        <w:pStyle w:val="NoSpacing"/>
        <w:numPr>
          <w:ilvl w:val="1"/>
          <w:numId w:val="5"/>
        </w:numPr>
        <w:rPr>
          <w:rFonts w:ascii="Arial" w:hAnsi="Arial" w:cs="Arial"/>
          <w:sz w:val="20"/>
          <w:szCs w:val="20"/>
          <w:lang w:val="en-US"/>
        </w:rPr>
      </w:pPr>
      <w:r w:rsidRPr="00813044">
        <w:rPr>
          <w:rFonts w:ascii="Arial" w:hAnsi="Arial" w:cs="Arial"/>
          <w:sz w:val="20"/>
          <w:szCs w:val="20"/>
          <w:lang w:val="en-US"/>
        </w:rPr>
        <w:t>Not obeying the marshals when requested to perform any procedure in the same areas.</w:t>
      </w:r>
    </w:p>
    <w:p w14:paraId="02D0B61D" w14:textId="77777777" w:rsidR="001C5569" w:rsidRPr="00813044" w:rsidRDefault="001C5569" w:rsidP="001C5569">
      <w:pPr>
        <w:pStyle w:val="NoSpacing"/>
        <w:numPr>
          <w:ilvl w:val="1"/>
          <w:numId w:val="5"/>
        </w:numPr>
        <w:rPr>
          <w:rFonts w:ascii="Arial" w:hAnsi="Arial" w:cs="Arial"/>
          <w:sz w:val="20"/>
          <w:szCs w:val="20"/>
          <w:lang w:val="en-US"/>
        </w:rPr>
      </w:pPr>
      <w:r w:rsidRPr="00813044">
        <w:rPr>
          <w:rFonts w:ascii="Arial" w:hAnsi="Arial" w:cs="Arial"/>
          <w:sz w:val="20"/>
          <w:szCs w:val="20"/>
          <w:lang w:val="en-US"/>
        </w:rPr>
        <w:t>Failure to inform a marshal of any problem during the procession, which causes a gap of more than 150 feet.</w:t>
      </w:r>
    </w:p>
    <w:p w14:paraId="63DEF6D1" w14:textId="48E8313A" w:rsidR="00B33FE3" w:rsidRPr="00813044" w:rsidRDefault="001C5569" w:rsidP="00B33FE3">
      <w:pPr>
        <w:pStyle w:val="NoSpacing"/>
        <w:numPr>
          <w:ilvl w:val="0"/>
          <w:numId w:val="5"/>
        </w:numPr>
        <w:ind w:left="284" w:hanging="284"/>
        <w:rPr>
          <w:rFonts w:ascii="Arial" w:hAnsi="Arial" w:cs="Arial"/>
          <w:sz w:val="20"/>
          <w:szCs w:val="20"/>
          <w:lang w:val="en-US"/>
        </w:rPr>
      </w:pPr>
      <w:r w:rsidRPr="00813044">
        <w:rPr>
          <w:rFonts w:ascii="Arial" w:hAnsi="Arial" w:cs="Arial"/>
          <w:sz w:val="20"/>
          <w:szCs w:val="20"/>
          <w:lang w:val="en-US"/>
        </w:rPr>
        <w:t>Classes 1 to 5, if any entry turns up without their cart and still wish to enter their applied for class they can and may win any trophy connected to their entry, but their cash award will be that of the appropriate walking group entry</w:t>
      </w:r>
    </w:p>
    <w:p w14:paraId="282086D4" w14:textId="77777777" w:rsidR="00660E92" w:rsidRPr="00813044" w:rsidRDefault="00660E92" w:rsidP="00660E92">
      <w:pPr>
        <w:pStyle w:val="NoSpacing"/>
        <w:rPr>
          <w:rFonts w:ascii="Arial" w:hAnsi="Arial" w:cs="Arial"/>
          <w:sz w:val="20"/>
          <w:szCs w:val="20"/>
          <w:lang w:val="en-US"/>
        </w:rPr>
      </w:pPr>
    </w:p>
    <w:p w14:paraId="1757F101" w14:textId="1A353CF7" w:rsidR="00660E92" w:rsidRPr="00813044" w:rsidRDefault="00660E92" w:rsidP="00660E92">
      <w:pPr>
        <w:pStyle w:val="NoSpacing"/>
        <w:rPr>
          <w:rFonts w:ascii="Arial" w:hAnsi="Arial" w:cs="Arial"/>
          <w:b/>
          <w:sz w:val="24"/>
          <w:szCs w:val="24"/>
          <w:lang w:val="en-US"/>
        </w:rPr>
      </w:pPr>
      <w:r w:rsidRPr="00813044">
        <w:rPr>
          <w:rFonts w:ascii="Arial" w:hAnsi="Arial" w:cs="Arial"/>
          <w:b/>
          <w:sz w:val="24"/>
          <w:szCs w:val="24"/>
          <w:lang w:val="en-US"/>
        </w:rPr>
        <w:t>ASSEMBLY &amp; ROUTE</w:t>
      </w:r>
    </w:p>
    <w:p w14:paraId="0246BB5A" w14:textId="77777777" w:rsidR="00660E92" w:rsidRPr="00813044" w:rsidRDefault="00660E92" w:rsidP="00660E92">
      <w:pPr>
        <w:pStyle w:val="NoSpacing"/>
        <w:rPr>
          <w:rFonts w:ascii="Arial" w:hAnsi="Arial" w:cs="Arial"/>
          <w:b/>
          <w:sz w:val="20"/>
          <w:szCs w:val="20"/>
          <w:lang w:val="en-US"/>
        </w:rPr>
      </w:pPr>
    </w:p>
    <w:p w14:paraId="23C565F1" w14:textId="77777777" w:rsidR="00660E92" w:rsidRPr="00813044" w:rsidRDefault="00660E92" w:rsidP="00660E92">
      <w:pPr>
        <w:pStyle w:val="NoSpacing"/>
        <w:rPr>
          <w:rFonts w:ascii="Arial" w:hAnsi="Arial" w:cs="Arial"/>
          <w:sz w:val="20"/>
          <w:szCs w:val="20"/>
          <w:lang w:val="en-US"/>
        </w:rPr>
      </w:pPr>
      <w:r w:rsidRPr="00813044">
        <w:rPr>
          <w:rFonts w:ascii="Arial" w:hAnsi="Arial" w:cs="Arial"/>
          <w:sz w:val="20"/>
          <w:szCs w:val="20"/>
          <w:lang w:val="en-US"/>
        </w:rPr>
        <w:t>The procession will assemble on the Marston Trading Estate. Local vehicle entries please enter the Estate via Sainsbury‘s. Non local vehicle entries must use the Frome By-Pass, coming into Frome from the Shepton Mallet roundabout on the B3090. Turn right at the Sainsbury‘s roundabout and left at the next roundabout.  Vehicles to assemble by</w:t>
      </w:r>
      <w:r w:rsidRPr="00813044">
        <w:rPr>
          <w:rFonts w:ascii="Arial" w:hAnsi="Arial" w:cs="Arial"/>
          <w:b/>
          <w:sz w:val="20"/>
          <w:szCs w:val="20"/>
          <w:lang w:val="en-US"/>
        </w:rPr>
        <w:t xml:space="preserve"> </w:t>
      </w:r>
      <w:r w:rsidRPr="00813044">
        <w:rPr>
          <w:rFonts w:ascii="Arial" w:hAnsi="Arial" w:cs="Arial"/>
          <w:b/>
          <w:sz w:val="20"/>
          <w:szCs w:val="20"/>
          <w:u w:val="single"/>
          <w:lang w:val="en-US"/>
        </w:rPr>
        <w:t>18:00</w:t>
      </w:r>
      <w:r w:rsidRPr="00813044">
        <w:rPr>
          <w:rFonts w:ascii="Arial" w:hAnsi="Arial" w:cs="Arial"/>
          <w:sz w:val="20"/>
          <w:szCs w:val="20"/>
          <w:lang w:val="en-US"/>
        </w:rPr>
        <w:t>. Entries arriving on foot should go to the Thomson‘s (Manor Road) car park by 18:15.  Procession commences at 19:00.</w:t>
      </w:r>
      <w:r w:rsidRPr="00813044">
        <w:rPr>
          <w:rFonts w:ascii="Arial" w:hAnsi="Arial" w:cs="Arial"/>
          <w:b/>
          <w:sz w:val="20"/>
          <w:szCs w:val="20"/>
          <w:lang w:val="en-US"/>
        </w:rPr>
        <w:t xml:space="preserve"> </w:t>
      </w:r>
      <w:r w:rsidRPr="00813044">
        <w:rPr>
          <w:rFonts w:ascii="Arial" w:hAnsi="Arial" w:cs="Arial"/>
          <w:sz w:val="20"/>
          <w:szCs w:val="20"/>
          <w:lang w:val="en-US"/>
        </w:rPr>
        <w:t xml:space="preserve">Visit </w:t>
      </w:r>
      <w:hyperlink r:id="rId6" w:history="1">
        <w:r w:rsidRPr="00813044">
          <w:rPr>
            <w:rStyle w:val="Hyperlink"/>
            <w:rFonts w:ascii="Arial" w:hAnsi="Arial" w:cs="Arial"/>
            <w:sz w:val="20"/>
            <w:szCs w:val="20"/>
            <w:lang w:val="en-US"/>
          </w:rPr>
          <w:t>www.fromecarnival.org.uk</w:t>
        </w:r>
      </w:hyperlink>
      <w:r w:rsidRPr="00813044">
        <w:rPr>
          <w:rFonts w:ascii="Arial" w:hAnsi="Arial" w:cs="Arial"/>
          <w:sz w:val="20"/>
          <w:szCs w:val="20"/>
          <w:lang w:val="en-US"/>
        </w:rPr>
        <w:t xml:space="preserve"> for full details, including downloadable maps.</w:t>
      </w:r>
    </w:p>
    <w:p w14:paraId="01000BEE" w14:textId="77777777" w:rsidR="00660E92" w:rsidRDefault="00660E92" w:rsidP="00660E92">
      <w:pPr>
        <w:pStyle w:val="NoSpacing"/>
        <w:rPr>
          <w:rFonts w:ascii="Arial" w:hAnsi="Arial" w:cs="Arial"/>
          <w:b/>
          <w:sz w:val="20"/>
          <w:lang w:val="en-US"/>
        </w:rPr>
      </w:pPr>
    </w:p>
    <w:p w14:paraId="2C73BA7F" w14:textId="77777777" w:rsidR="00660E92" w:rsidRDefault="00660E92" w:rsidP="00660E92">
      <w:pPr>
        <w:pStyle w:val="NoSpacing"/>
        <w:rPr>
          <w:rFonts w:ascii="Arial" w:hAnsi="Arial" w:cs="Arial"/>
          <w:b/>
          <w:sz w:val="20"/>
          <w:lang w:val="en-US"/>
        </w:rPr>
      </w:pPr>
    </w:p>
    <w:p w14:paraId="66E49954" w14:textId="79D64721" w:rsidR="00660E92" w:rsidRPr="00660E92" w:rsidRDefault="00660E92" w:rsidP="00660E92">
      <w:pPr>
        <w:pStyle w:val="NoSpacing"/>
        <w:rPr>
          <w:rFonts w:ascii="Arial" w:hAnsi="Arial" w:cs="Arial"/>
          <w:b/>
          <w:sz w:val="24"/>
          <w:szCs w:val="24"/>
          <w:lang w:val="en-US"/>
        </w:rPr>
      </w:pPr>
      <w:r w:rsidRPr="00660E92">
        <w:rPr>
          <w:rFonts w:ascii="Arial" w:hAnsi="Arial" w:cs="Arial"/>
          <w:b/>
          <w:sz w:val="24"/>
          <w:szCs w:val="24"/>
          <w:lang w:val="en-US"/>
        </w:rPr>
        <w:t>JUDGING</w:t>
      </w:r>
    </w:p>
    <w:p w14:paraId="6ADB0FFE" w14:textId="77777777" w:rsidR="00660E92" w:rsidRPr="00660E92" w:rsidRDefault="00660E92" w:rsidP="00660E92">
      <w:pPr>
        <w:pStyle w:val="NoSpacing"/>
        <w:rPr>
          <w:rFonts w:ascii="Arial" w:hAnsi="Arial" w:cs="Arial"/>
          <w:sz w:val="20"/>
          <w:szCs w:val="20"/>
          <w:lang w:val="en-US"/>
        </w:rPr>
      </w:pPr>
      <w:r w:rsidRPr="00660E92">
        <w:rPr>
          <w:rFonts w:ascii="Arial" w:hAnsi="Arial" w:cs="Arial"/>
          <w:sz w:val="20"/>
          <w:szCs w:val="20"/>
          <w:lang w:val="en-US"/>
        </w:rPr>
        <w:t xml:space="preserve">Judging will be </w:t>
      </w:r>
      <w:proofErr w:type="spellStart"/>
      <w:r w:rsidRPr="00660E92">
        <w:rPr>
          <w:rFonts w:ascii="Arial" w:hAnsi="Arial" w:cs="Arial"/>
          <w:sz w:val="20"/>
          <w:szCs w:val="20"/>
          <w:lang w:val="en-US"/>
        </w:rPr>
        <w:t>en</w:t>
      </w:r>
      <w:proofErr w:type="spellEnd"/>
      <w:r w:rsidRPr="00660E92">
        <w:rPr>
          <w:rFonts w:ascii="Arial" w:hAnsi="Arial" w:cs="Arial"/>
          <w:sz w:val="20"/>
          <w:szCs w:val="20"/>
          <w:lang w:val="en-US"/>
        </w:rPr>
        <w:t>-route. Details of the judging procedure will be sent with your Class Cards on receipt of a completed entry form.</w:t>
      </w:r>
    </w:p>
    <w:p w14:paraId="5E48C168" w14:textId="77777777" w:rsidR="00660E92" w:rsidRDefault="00660E92" w:rsidP="00660E92">
      <w:pPr>
        <w:pStyle w:val="NoSpacing"/>
        <w:rPr>
          <w:rFonts w:ascii="Arial" w:hAnsi="Arial" w:cs="Arial"/>
          <w:sz w:val="18"/>
          <w:szCs w:val="18"/>
          <w:lang w:val="en-US"/>
        </w:rPr>
      </w:pPr>
    </w:p>
    <w:p w14:paraId="6AF3F165" w14:textId="77777777" w:rsidR="00660E92" w:rsidRPr="007D321F" w:rsidRDefault="00660E92" w:rsidP="00660E92">
      <w:pPr>
        <w:pStyle w:val="NoSpacing"/>
        <w:rPr>
          <w:rFonts w:ascii="Arial" w:hAnsi="Arial" w:cs="Arial"/>
          <w:sz w:val="18"/>
          <w:szCs w:val="18"/>
          <w:lang w:val="en-US"/>
        </w:rPr>
      </w:pPr>
    </w:p>
    <w:p w14:paraId="7101735D" w14:textId="77777777" w:rsidR="00660E92" w:rsidRPr="007D321F" w:rsidRDefault="00660E92" w:rsidP="00660E92">
      <w:pPr>
        <w:rPr>
          <w:rFonts w:ascii="Arial" w:hAnsi="Arial" w:cs="Arial"/>
          <w:b/>
          <w:i/>
          <w:sz w:val="20"/>
          <w:szCs w:val="20"/>
          <w:lang w:val="en-US"/>
        </w:rPr>
      </w:pPr>
      <w:r w:rsidRPr="00660E92">
        <w:rPr>
          <w:rFonts w:ascii="Arial" w:hAnsi="Arial" w:cs="Arial"/>
          <w:b/>
          <w:sz w:val="24"/>
          <w:szCs w:val="24"/>
          <w:lang w:val="en-US"/>
        </w:rPr>
        <w:t>JUDGING CATEGORIES</w:t>
      </w:r>
      <w:r w:rsidRPr="007D321F">
        <w:rPr>
          <w:rFonts w:ascii="Arial" w:hAnsi="Arial" w:cs="Arial"/>
          <w:b/>
          <w:sz w:val="20"/>
          <w:szCs w:val="20"/>
          <w:lang w:val="en-US"/>
        </w:rPr>
        <w:t xml:space="preserve"> - </w:t>
      </w:r>
      <w:r w:rsidRPr="007D321F">
        <w:rPr>
          <w:rFonts w:ascii="Arial" w:hAnsi="Arial" w:cs="Arial"/>
          <w:sz w:val="18"/>
          <w:szCs w:val="20"/>
          <w:lang w:val="en-US"/>
        </w:rPr>
        <w:t>(</w:t>
      </w:r>
      <w:r w:rsidRPr="007D321F">
        <w:rPr>
          <w:rFonts w:ascii="Arial" w:hAnsi="Arial" w:cs="Arial"/>
          <w:i/>
          <w:sz w:val="18"/>
          <w:szCs w:val="20"/>
          <w:lang w:val="en-US"/>
        </w:rPr>
        <w:t>All categories are marked out of 20.)</w:t>
      </w:r>
    </w:p>
    <w:tbl>
      <w:tblPr>
        <w:tblW w:w="0" w:type="auto"/>
        <w:tblLook w:val="04A0" w:firstRow="1" w:lastRow="0" w:firstColumn="1" w:lastColumn="0" w:noHBand="0" w:noVBand="1"/>
      </w:tblPr>
      <w:tblGrid>
        <w:gridCol w:w="1955"/>
        <w:gridCol w:w="7071"/>
      </w:tblGrid>
      <w:tr w:rsidR="00660E92" w:rsidRPr="00A773B2" w14:paraId="77E844DA" w14:textId="77777777" w:rsidTr="002B1B58">
        <w:tc>
          <w:tcPr>
            <w:tcW w:w="2235" w:type="dxa"/>
            <w:shd w:val="clear" w:color="auto" w:fill="auto"/>
          </w:tcPr>
          <w:p w14:paraId="5FB3ACCC" w14:textId="1869B676" w:rsidR="00660E92" w:rsidRPr="00660E92" w:rsidRDefault="00660E92" w:rsidP="002B1B58">
            <w:pPr>
              <w:pStyle w:val="NoSpacing"/>
              <w:rPr>
                <w:rFonts w:ascii="Arial" w:hAnsi="Arial" w:cs="Arial"/>
                <w:sz w:val="24"/>
                <w:szCs w:val="24"/>
                <w:lang w:val="en-US"/>
              </w:rPr>
            </w:pPr>
            <w:r w:rsidRPr="00660E92">
              <w:rPr>
                <w:rFonts w:ascii="Arial" w:hAnsi="Arial" w:cs="Arial"/>
                <w:sz w:val="24"/>
                <w:szCs w:val="24"/>
                <w:lang w:val="en-US"/>
              </w:rPr>
              <w:t>Classes 1</w:t>
            </w:r>
            <w:r w:rsidR="00813044">
              <w:rPr>
                <w:rFonts w:ascii="Arial" w:hAnsi="Arial" w:cs="Arial"/>
                <w:sz w:val="24"/>
                <w:szCs w:val="24"/>
                <w:lang w:val="en-US"/>
              </w:rPr>
              <w:t>, 2 3,4,5</w:t>
            </w:r>
          </w:p>
          <w:p w14:paraId="0AF8EB40" w14:textId="77777777" w:rsidR="00660E92" w:rsidRPr="00660E92" w:rsidRDefault="00660E92" w:rsidP="002B1B58">
            <w:pPr>
              <w:pStyle w:val="NoSpacing"/>
              <w:rPr>
                <w:rFonts w:ascii="Arial" w:hAnsi="Arial" w:cs="Arial"/>
                <w:sz w:val="24"/>
                <w:szCs w:val="24"/>
                <w:lang w:val="en-US"/>
              </w:rPr>
            </w:pPr>
          </w:p>
        </w:tc>
        <w:tc>
          <w:tcPr>
            <w:tcW w:w="8447" w:type="dxa"/>
            <w:shd w:val="clear" w:color="auto" w:fill="auto"/>
          </w:tcPr>
          <w:p w14:paraId="7689315D" w14:textId="77777777" w:rsidR="00660E92" w:rsidRDefault="00660E92" w:rsidP="002B1B58">
            <w:pPr>
              <w:pStyle w:val="NoSpacing"/>
              <w:rPr>
                <w:rFonts w:ascii="Arial" w:hAnsi="Arial" w:cs="Arial"/>
                <w:sz w:val="24"/>
                <w:szCs w:val="24"/>
                <w:lang w:val="en-US"/>
              </w:rPr>
            </w:pPr>
            <w:r w:rsidRPr="00660E92">
              <w:rPr>
                <w:rFonts w:ascii="Arial" w:hAnsi="Arial" w:cs="Arial"/>
                <w:sz w:val="24"/>
                <w:szCs w:val="24"/>
                <w:lang w:val="en-US"/>
              </w:rPr>
              <w:t>Float Build up &amp; Decoration, Costume &amp; Make-up, Tableau/Feature/Comic Effect, Lighting Effect, Appropriate Music and Overall Effect</w:t>
            </w:r>
          </w:p>
          <w:p w14:paraId="0A65A143" w14:textId="77777777" w:rsidR="00660E92" w:rsidRPr="00660E92" w:rsidRDefault="00660E92" w:rsidP="002B1B58">
            <w:pPr>
              <w:pStyle w:val="NoSpacing"/>
              <w:rPr>
                <w:rFonts w:ascii="Arial" w:hAnsi="Arial" w:cs="Arial"/>
                <w:sz w:val="24"/>
                <w:szCs w:val="24"/>
                <w:lang w:val="en-US"/>
              </w:rPr>
            </w:pPr>
          </w:p>
        </w:tc>
      </w:tr>
      <w:tr w:rsidR="00660E92" w:rsidRPr="00A773B2" w14:paraId="1BDEA4DB" w14:textId="77777777" w:rsidTr="002B1B58">
        <w:tc>
          <w:tcPr>
            <w:tcW w:w="2235" w:type="dxa"/>
            <w:shd w:val="clear" w:color="auto" w:fill="auto"/>
          </w:tcPr>
          <w:p w14:paraId="24A66445" w14:textId="77777777" w:rsidR="00660E92" w:rsidRPr="00660E92" w:rsidRDefault="00660E92" w:rsidP="002B1B58">
            <w:pPr>
              <w:pStyle w:val="NoSpacing"/>
              <w:rPr>
                <w:rFonts w:ascii="Arial" w:hAnsi="Arial" w:cs="Arial"/>
                <w:sz w:val="24"/>
                <w:szCs w:val="24"/>
                <w:lang w:val="en-US"/>
              </w:rPr>
            </w:pPr>
            <w:r w:rsidRPr="00660E92">
              <w:rPr>
                <w:rFonts w:ascii="Arial" w:hAnsi="Arial" w:cs="Arial"/>
                <w:sz w:val="24"/>
                <w:szCs w:val="24"/>
                <w:lang w:val="en-US"/>
              </w:rPr>
              <w:t>Class 6. Trade.</w:t>
            </w:r>
          </w:p>
        </w:tc>
        <w:tc>
          <w:tcPr>
            <w:tcW w:w="8447" w:type="dxa"/>
            <w:shd w:val="clear" w:color="auto" w:fill="auto"/>
          </w:tcPr>
          <w:p w14:paraId="5B0CC23E" w14:textId="77777777" w:rsidR="00660E92" w:rsidRDefault="00660E92" w:rsidP="002B1B58">
            <w:pPr>
              <w:pStyle w:val="NoSpacing"/>
              <w:rPr>
                <w:rFonts w:ascii="Arial" w:hAnsi="Arial" w:cs="Arial"/>
                <w:sz w:val="24"/>
                <w:szCs w:val="24"/>
                <w:lang w:val="en-US"/>
              </w:rPr>
            </w:pPr>
            <w:r w:rsidRPr="00660E92">
              <w:rPr>
                <w:rFonts w:ascii="Arial" w:hAnsi="Arial" w:cs="Arial"/>
                <w:sz w:val="24"/>
                <w:szCs w:val="24"/>
                <w:lang w:val="en-US"/>
              </w:rPr>
              <w:t>Vehicle Decoration, Lighting Effect and Overall Effect.</w:t>
            </w:r>
          </w:p>
          <w:p w14:paraId="1E617553" w14:textId="77777777" w:rsidR="00660E92" w:rsidRPr="00660E92" w:rsidRDefault="00660E92" w:rsidP="002B1B58">
            <w:pPr>
              <w:pStyle w:val="NoSpacing"/>
              <w:rPr>
                <w:rFonts w:ascii="Arial" w:hAnsi="Arial" w:cs="Arial"/>
                <w:sz w:val="24"/>
                <w:szCs w:val="24"/>
                <w:lang w:val="en-US"/>
              </w:rPr>
            </w:pPr>
          </w:p>
        </w:tc>
      </w:tr>
      <w:tr w:rsidR="00660E92" w:rsidRPr="00A773B2" w14:paraId="05D80340" w14:textId="77777777" w:rsidTr="002B1B58">
        <w:tc>
          <w:tcPr>
            <w:tcW w:w="2235" w:type="dxa"/>
            <w:shd w:val="clear" w:color="auto" w:fill="auto"/>
          </w:tcPr>
          <w:p w14:paraId="476725C6" w14:textId="4F6B025B" w:rsidR="00660E92" w:rsidRPr="00660E92" w:rsidRDefault="00660E92" w:rsidP="002B1B58">
            <w:pPr>
              <w:pStyle w:val="NoSpacing"/>
              <w:rPr>
                <w:rFonts w:ascii="Arial" w:hAnsi="Arial" w:cs="Arial"/>
                <w:sz w:val="24"/>
                <w:szCs w:val="24"/>
                <w:lang w:val="en-US"/>
              </w:rPr>
            </w:pPr>
            <w:r w:rsidRPr="00660E92">
              <w:rPr>
                <w:rFonts w:ascii="Arial" w:hAnsi="Arial" w:cs="Arial"/>
                <w:sz w:val="24"/>
                <w:szCs w:val="24"/>
                <w:lang w:val="en-US"/>
              </w:rPr>
              <w:t>Classes 7, 8</w:t>
            </w:r>
            <w:r>
              <w:rPr>
                <w:rFonts w:ascii="Arial" w:hAnsi="Arial" w:cs="Arial"/>
                <w:sz w:val="24"/>
                <w:szCs w:val="24"/>
                <w:lang w:val="en-US"/>
              </w:rPr>
              <w:t>, 9,10</w:t>
            </w:r>
          </w:p>
          <w:p w14:paraId="5B20E9F4" w14:textId="77777777" w:rsidR="00660E92" w:rsidRPr="00660E92" w:rsidRDefault="00660E92" w:rsidP="002B1B58">
            <w:pPr>
              <w:pStyle w:val="NoSpacing"/>
              <w:rPr>
                <w:rFonts w:ascii="Arial" w:hAnsi="Arial" w:cs="Arial"/>
                <w:sz w:val="24"/>
                <w:szCs w:val="24"/>
                <w:lang w:val="en-US"/>
              </w:rPr>
            </w:pPr>
          </w:p>
        </w:tc>
        <w:tc>
          <w:tcPr>
            <w:tcW w:w="8447" w:type="dxa"/>
            <w:shd w:val="clear" w:color="auto" w:fill="auto"/>
          </w:tcPr>
          <w:p w14:paraId="18BC2B5B" w14:textId="77777777" w:rsidR="00660E92" w:rsidRPr="00660E92" w:rsidRDefault="00660E92" w:rsidP="002B1B58">
            <w:pPr>
              <w:pStyle w:val="NoSpacing"/>
              <w:rPr>
                <w:rFonts w:ascii="Arial" w:hAnsi="Arial" w:cs="Arial"/>
                <w:sz w:val="24"/>
                <w:szCs w:val="24"/>
                <w:u w:val="single"/>
                <w:lang w:val="en-US"/>
              </w:rPr>
            </w:pPr>
            <w:r w:rsidRPr="00660E92">
              <w:rPr>
                <w:rFonts w:ascii="Arial" w:hAnsi="Arial" w:cs="Arial"/>
                <w:sz w:val="24"/>
                <w:szCs w:val="24"/>
                <w:lang w:val="en-US"/>
              </w:rPr>
              <w:t>Build-up &amp; Decoration, Costume &amp; Make-up, Lighting Effect, Appropriate Music, Entertainment &amp; Overall Effect.</w:t>
            </w:r>
          </w:p>
        </w:tc>
      </w:tr>
      <w:tr w:rsidR="00660E92" w:rsidRPr="00A773B2" w14:paraId="52B06462" w14:textId="77777777" w:rsidTr="002B1B58">
        <w:tc>
          <w:tcPr>
            <w:tcW w:w="2235" w:type="dxa"/>
            <w:shd w:val="clear" w:color="auto" w:fill="auto"/>
          </w:tcPr>
          <w:p w14:paraId="5226D848" w14:textId="77777777" w:rsidR="00660E92" w:rsidRDefault="00660E92" w:rsidP="002B1B58">
            <w:pPr>
              <w:pStyle w:val="NoSpacing"/>
              <w:rPr>
                <w:rFonts w:ascii="Arial" w:hAnsi="Arial" w:cs="Arial"/>
                <w:sz w:val="24"/>
                <w:szCs w:val="24"/>
                <w:lang w:val="en-US"/>
              </w:rPr>
            </w:pPr>
            <w:r w:rsidRPr="00660E92">
              <w:rPr>
                <w:rFonts w:ascii="Arial" w:hAnsi="Arial" w:cs="Arial"/>
                <w:sz w:val="24"/>
                <w:szCs w:val="24"/>
                <w:lang w:val="en-US"/>
              </w:rPr>
              <w:t>Classes 11</w:t>
            </w:r>
            <w:r>
              <w:rPr>
                <w:rFonts w:ascii="Arial" w:hAnsi="Arial" w:cs="Arial"/>
                <w:sz w:val="24"/>
                <w:szCs w:val="24"/>
                <w:lang w:val="en-US"/>
              </w:rPr>
              <w:t>,</w:t>
            </w:r>
            <w:r w:rsidRPr="00660E92">
              <w:rPr>
                <w:rFonts w:ascii="Arial" w:hAnsi="Arial" w:cs="Arial"/>
                <w:sz w:val="24"/>
                <w:szCs w:val="24"/>
                <w:lang w:val="en-US"/>
              </w:rPr>
              <w:t>12</w:t>
            </w:r>
          </w:p>
          <w:p w14:paraId="4B0162C6" w14:textId="5525632C" w:rsidR="00660E92" w:rsidRPr="00660E92" w:rsidRDefault="00660E92" w:rsidP="002B1B58">
            <w:pPr>
              <w:pStyle w:val="NoSpacing"/>
              <w:rPr>
                <w:rFonts w:ascii="Arial" w:hAnsi="Arial" w:cs="Arial"/>
                <w:sz w:val="24"/>
                <w:szCs w:val="24"/>
                <w:lang w:val="en-US"/>
              </w:rPr>
            </w:pPr>
            <w:r>
              <w:rPr>
                <w:rFonts w:ascii="Arial" w:hAnsi="Arial" w:cs="Arial"/>
                <w:sz w:val="24"/>
                <w:szCs w:val="24"/>
                <w:lang w:val="en-US"/>
              </w:rPr>
              <w:t>13</w:t>
            </w:r>
            <w:r w:rsidR="00813044">
              <w:rPr>
                <w:rFonts w:ascii="Arial" w:hAnsi="Arial" w:cs="Arial"/>
                <w:sz w:val="24"/>
                <w:szCs w:val="24"/>
                <w:lang w:val="en-US"/>
              </w:rPr>
              <w:t>,14</w:t>
            </w:r>
          </w:p>
        </w:tc>
        <w:tc>
          <w:tcPr>
            <w:tcW w:w="8447" w:type="dxa"/>
            <w:shd w:val="clear" w:color="auto" w:fill="auto"/>
          </w:tcPr>
          <w:p w14:paraId="26710032" w14:textId="77777777" w:rsidR="00660E92" w:rsidRDefault="00660E92" w:rsidP="002B1B58">
            <w:pPr>
              <w:pStyle w:val="NoSpacing"/>
              <w:rPr>
                <w:rFonts w:ascii="Arial" w:hAnsi="Arial" w:cs="Arial"/>
                <w:sz w:val="24"/>
                <w:szCs w:val="24"/>
                <w:lang w:val="en-US"/>
              </w:rPr>
            </w:pPr>
            <w:r w:rsidRPr="00660E92">
              <w:rPr>
                <w:rFonts w:ascii="Arial" w:hAnsi="Arial" w:cs="Arial"/>
                <w:sz w:val="24"/>
                <w:szCs w:val="24"/>
                <w:lang w:val="en-US"/>
              </w:rPr>
              <w:t>Costume &amp; Make-up, Presentation, Entertainment Value &amp; Overall Effect</w:t>
            </w:r>
          </w:p>
          <w:p w14:paraId="0EE71652" w14:textId="77777777" w:rsidR="00813044" w:rsidRDefault="00813044" w:rsidP="002B1B58">
            <w:pPr>
              <w:pStyle w:val="NoSpacing"/>
              <w:rPr>
                <w:rFonts w:ascii="Arial" w:hAnsi="Arial" w:cs="Arial"/>
                <w:sz w:val="24"/>
                <w:szCs w:val="24"/>
                <w:u w:val="single"/>
                <w:lang w:val="en-US"/>
              </w:rPr>
            </w:pPr>
          </w:p>
          <w:p w14:paraId="0F372C6F" w14:textId="77777777" w:rsidR="00813044" w:rsidRPr="00660E92" w:rsidRDefault="00813044" w:rsidP="002B1B58">
            <w:pPr>
              <w:pStyle w:val="NoSpacing"/>
              <w:rPr>
                <w:rFonts w:ascii="Arial" w:hAnsi="Arial" w:cs="Arial"/>
                <w:sz w:val="24"/>
                <w:szCs w:val="24"/>
                <w:u w:val="single"/>
                <w:lang w:val="en-US"/>
              </w:rPr>
            </w:pPr>
          </w:p>
        </w:tc>
      </w:tr>
    </w:tbl>
    <w:p w14:paraId="5407D712" w14:textId="77777777" w:rsidR="00660E92" w:rsidRPr="00813044" w:rsidRDefault="00660E92" w:rsidP="00660E92">
      <w:pPr>
        <w:pStyle w:val="NoSpacing"/>
        <w:rPr>
          <w:rFonts w:ascii="Arial" w:hAnsi="Arial" w:cs="Arial"/>
          <w:b/>
          <w:sz w:val="24"/>
          <w:szCs w:val="24"/>
          <w:lang w:val="en-US"/>
        </w:rPr>
      </w:pPr>
      <w:r w:rsidRPr="00813044">
        <w:rPr>
          <w:rFonts w:ascii="Arial" w:hAnsi="Arial" w:cs="Arial"/>
          <w:b/>
          <w:sz w:val="24"/>
          <w:szCs w:val="24"/>
          <w:lang w:val="en-US"/>
        </w:rPr>
        <w:t>PRESENTATIONS</w:t>
      </w:r>
    </w:p>
    <w:p w14:paraId="4A86D063" w14:textId="02B7F1C6" w:rsidR="00813044" w:rsidRDefault="00660E92" w:rsidP="00660E92">
      <w:pPr>
        <w:pStyle w:val="NoSpacing"/>
        <w:rPr>
          <w:rFonts w:ascii="Arial" w:hAnsi="Arial" w:cs="Arial"/>
          <w:sz w:val="18"/>
          <w:lang w:val="en-US"/>
        </w:rPr>
      </w:pPr>
      <w:r w:rsidRPr="007D321F">
        <w:rPr>
          <w:rFonts w:ascii="Arial" w:hAnsi="Arial" w:cs="Arial"/>
          <w:sz w:val="18"/>
          <w:lang w:val="en-US"/>
        </w:rPr>
        <w:t>All Prize Cards, Trophies and Prize Money will be presented to the winning entries at the Frome Town Football Club after the Procession. The trophies and Cups are to be held for one year.  All competitors are invited</w:t>
      </w:r>
      <w:r>
        <w:rPr>
          <w:rFonts w:ascii="Arial" w:hAnsi="Arial" w:cs="Arial"/>
          <w:sz w:val="18"/>
          <w:lang w:val="en-US"/>
        </w:rPr>
        <w:t>,</w:t>
      </w:r>
      <w:r w:rsidRPr="007D321F">
        <w:rPr>
          <w:rFonts w:ascii="Arial" w:hAnsi="Arial" w:cs="Arial"/>
          <w:sz w:val="18"/>
          <w:lang w:val="en-US"/>
        </w:rPr>
        <w:t xml:space="preserve"> </w:t>
      </w:r>
      <w:r>
        <w:rPr>
          <w:rFonts w:ascii="Arial" w:hAnsi="Arial" w:cs="Arial"/>
          <w:sz w:val="18"/>
          <w:lang w:val="en-US"/>
        </w:rPr>
        <w:t>s</w:t>
      </w:r>
      <w:r w:rsidRPr="007D321F">
        <w:rPr>
          <w:rFonts w:ascii="Arial" w:hAnsi="Arial" w:cs="Arial"/>
          <w:sz w:val="18"/>
          <w:lang w:val="en-US"/>
        </w:rPr>
        <w:t xml:space="preserve">ee </w:t>
      </w:r>
      <w:hyperlink r:id="rId7" w:history="1">
        <w:r w:rsidRPr="007D321F">
          <w:rPr>
            <w:rStyle w:val="Hyperlink"/>
            <w:rFonts w:ascii="Arial" w:hAnsi="Arial" w:cs="Arial"/>
            <w:sz w:val="18"/>
            <w:lang w:val="en-US"/>
          </w:rPr>
          <w:t>www.fromecarnival.org.uk</w:t>
        </w:r>
      </w:hyperlink>
      <w:r w:rsidRPr="007D321F">
        <w:rPr>
          <w:rFonts w:ascii="Arial" w:hAnsi="Arial" w:cs="Arial"/>
          <w:sz w:val="18"/>
          <w:lang w:val="en-US"/>
        </w:rPr>
        <w:t xml:space="preserve"> for</w:t>
      </w:r>
      <w:r>
        <w:rPr>
          <w:rFonts w:ascii="Arial" w:hAnsi="Arial" w:cs="Arial"/>
          <w:sz w:val="18"/>
          <w:lang w:val="en-US"/>
        </w:rPr>
        <w:t xml:space="preserve"> </w:t>
      </w:r>
      <w:r w:rsidRPr="007D321F">
        <w:rPr>
          <w:rFonts w:ascii="Arial" w:hAnsi="Arial" w:cs="Arial"/>
          <w:sz w:val="18"/>
          <w:lang w:val="en-US"/>
        </w:rPr>
        <w:t>details.</w:t>
      </w:r>
    </w:p>
    <w:p w14:paraId="0BF758C6" w14:textId="77777777" w:rsidR="00813044" w:rsidRDefault="00813044" w:rsidP="00660E92">
      <w:pPr>
        <w:pStyle w:val="NoSpacing"/>
        <w:rPr>
          <w:rFonts w:ascii="Arial" w:hAnsi="Arial" w:cs="Arial"/>
          <w:sz w:val="18"/>
          <w:lang w:val="en-US"/>
        </w:rPr>
      </w:pPr>
    </w:p>
    <w:p w14:paraId="6C4B6803" w14:textId="77777777" w:rsidR="00813044" w:rsidRDefault="00813044" w:rsidP="00660E92">
      <w:pPr>
        <w:pStyle w:val="NoSpacing"/>
        <w:rPr>
          <w:rFonts w:ascii="Arial" w:hAnsi="Arial" w:cs="Arial"/>
          <w:sz w:val="18"/>
          <w:lang w:val="en-US"/>
        </w:rPr>
      </w:pPr>
    </w:p>
    <w:p w14:paraId="36C7B810" w14:textId="77777777" w:rsidR="00813044" w:rsidRDefault="00813044" w:rsidP="00660E92">
      <w:pPr>
        <w:pStyle w:val="NoSpacing"/>
        <w:rPr>
          <w:rFonts w:ascii="Arial" w:hAnsi="Arial" w:cs="Arial"/>
          <w:sz w:val="18"/>
          <w:lang w:val="en-US"/>
        </w:rPr>
      </w:pPr>
    </w:p>
    <w:p w14:paraId="705DD716" w14:textId="77777777" w:rsidR="00813044" w:rsidRDefault="00813044" w:rsidP="00660E92">
      <w:pPr>
        <w:pStyle w:val="NoSpacing"/>
        <w:rPr>
          <w:rFonts w:ascii="Arial" w:hAnsi="Arial" w:cs="Arial"/>
          <w:sz w:val="18"/>
          <w:lang w:val="en-US"/>
        </w:rPr>
      </w:pPr>
    </w:p>
    <w:p w14:paraId="464913FB" w14:textId="77777777" w:rsidR="00813044" w:rsidRDefault="00813044" w:rsidP="00660E92">
      <w:pPr>
        <w:pStyle w:val="NoSpacing"/>
        <w:rPr>
          <w:rFonts w:ascii="Arial" w:hAnsi="Arial" w:cs="Arial"/>
          <w:sz w:val="18"/>
          <w:lang w:val="en-US"/>
        </w:rPr>
      </w:pPr>
    </w:p>
    <w:p w14:paraId="388B2940" w14:textId="77777777" w:rsidR="00660E92" w:rsidRDefault="00660E92" w:rsidP="00660E92">
      <w:pPr>
        <w:pStyle w:val="NoSpacing"/>
        <w:rPr>
          <w:rFonts w:ascii="Arial" w:hAnsi="Arial" w:cs="Arial"/>
          <w:sz w:val="18"/>
          <w:szCs w:val="18"/>
          <w:lang w:val="en-US"/>
        </w:rPr>
      </w:pPr>
    </w:p>
    <w:p w14:paraId="7E9FB7E1" w14:textId="77777777" w:rsidR="00660E92" w:rsidRPr="001C5569" w:rsidRDefault="00660E92" w:rsidP="00660E92">
      <w:pPr>
        <w:pStyle w:val="NoSpacing"/>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4807"/>
      </w:tblGrid>
      <w:tr w:rsidR="00B33FE3" w:rsidRPr="00B33FE3" w14:paraId="7CC8B419" w14:textId="77777777" w:rsidTr="002B1B58">
        <w:tc>
          <w:tcPr>
            <w:tcW w:w="4928" w:type="dxa"/>
            <w:shd w:val="clear" w:color="auto" w:fill="auto"/>
          </w:tcPr>
          <w:p w14:paraId="7E9F623F" w14:textId="77777777" w:rsidR="00B33FE3" w:rsidRPr="00813044" w:rsidRDefault="00B33FE3" w:rsidP="002B1B58">
            <w:pPr>
              <w:pStyle w:val="NoSpacing"/>
              <w:rPr>
                <w:b/>
                <w:bCs/>
                <w:sz w:val="24"/>
                <w:szCs w:val="24"/>
                <w:lang w:val="en-US"/>
              </w:rPr>
            </w:pPr>
            <w:r w:rsidRPr="00813044">
              <w:rPr>
                <w:b/>
                <w:bCs/>
                <w:color w:val="FF0000"/>
                <w:sz w:val="24"/>
                <w:szCs w:val="24"/>
                <w:lang w:val="en-US"/>
              </w:rPr>
              <w:lastRenderedPageBreak/>
              <w:t xml:space="preserve">Name of Entrant </w:t>
            </w:r>
          </w:p>
        </w:tc>
        <w:tc>
          <w:tcPr>
            <w:tcW w:w="5754" w:type="dxa"/>
            <w:shd w:val="clear" w:color="auto" w:fill="auto"/>
          </w:tcPr>
          <w:p w14:paraId="438913C8" w14:textId="77777777" w:rsidR="00B33FE3" w:rsidRPr="00B33FE3" w:rsidRDefault="00B33FE3" w:rsidP="002B1B58">
            <w:pPr>
              <w:pStyle w:val="NoSpacing"/>
              <w:rPr>
                <w:sz w:val="24"/>
                <w:szCs w:val="24"/>
                <w:lang w:val="en-US"/>
              </w:rPr>
            </w:pPr>
          </w:p>
        </w:tc>
      </w:tr>
      <w:tr w:rsidR="00B33FE3" w:rsidRPr="00B33FE3" w14:paraId="4890C2B9" w14:textId="77777777" w:rsidTr="002B1B58">
        <w:tc>
          <w:tcPr>
            <w:tcW w:w="4928" w:type="dxa"/>
            <w:shd w:val="clear" w:color="auto" w:fill="auto"/>
          </w:tcPr>
          <w:p w14:paraId="3AB2181F" w14:textId="77777777" w:rsidR="00B33FE3" w:rsidRPr="001C5569" w:rsidRDefault="00B33FE3" w:rsidP="002B1B58">
            <w:pPr>
              <w:pStyle w:val="NoSpacing"/>
              <w:rPr>
                <w:b/>
                <w:bCs/>
                <w:sz w:val="24"/>
                <w:szCs w:val="24"/>
                <w:lang w:val="en-US"/>
              </w:rPr>
            </w:pPr>
            <w:r w:rsidRPr="001C5569">
              <w:rPr>
                <w:b/>
                <w:bCs/>
                <w:sz w:val="24"/>
                <w:szCs w:val="24"/>
                <w:lang w:val="en-US"/>
              </w:rPr>
              <w:t xml:space="preserve">Please provide Bank Details and Name of Bank Account Holder for payment of prize money </w:t>
            </w:r>
          </w:p>
        </w:tc>
        <w:tc>
          <w:tcPr>
            <w:tcW w:w="5754" w:type="dxa"/>
            <w:shd w:val="clear" w:color="auto" w:fill="auto"/>
          </w:tcPr>
          <w:p w14:paraId="5D542C9C" w14:textId="77777777" w:rsidR="00B33FE3" w:rsidRPr="00B33FE3" w:rsidRDefault="00B33FE3" w:rsidP="002B1B58">
            <w:pPr>
              <w:pStyle w:val="NoSpacing"/>
              <w:rPr>
                <w:sz w:val="24"/>
                <w:szCs w:val="24"/>
                <w:lang w:val="en-US"/>
              </w:rPr>
            </w:pPr>
            <w:r w:rsidRPr="00B33FE3">
              <w:rPr>
                <w:sz w:val="24"/>
                <w:szCs w:val="24"/>
                <w:lang w:val="en-US"/>
              </w:rPr>
              <w:t xml:space="preserve">Name of Bank:  </w:t>
            </w:r>
          </w:p>
          <w:p w14:paraId="0140443A" w14:textId="77777777" w:rsidR="00B33FE3" w:rsidRPr="00B33FE3" w:rsidRDefault="00B33FE3" w:rsidP="002B1B58">
            <w:pPr>
              <w:pStyle w:val="NoSpacing"/>
              <w:rPr>
                <w:sz w:val="24"/>
                <w:szCs w:val="24"/>
                <w:lang w:val="en-US"/>
              </w:rPr>
            </w:pPr>
            <w:r w:rsidRPr="00B33FE3">
              <w:rPr>
                <w:sz w:val="24"/>
                <w:szCs w:val="24"/>
                <w:lang w:val="en-US"/>
              </w:rPr>
              <w:t xml:space="preserve">Account Holder: </w:t>
            </w:r>
          </w:p>
          <w:p w14:paraId="19861999" w14:textId="77777777" w:rsidR="00B33FE3" w:rsidRPr="00B33FE3" w:rsidRDefault="00B33FE3" w:rsidP="002B1B58">
            <w:pPr>
              <w:pStyle w:val="NoSpacing"/>
              <w:rPr>
                <w:sz w:val="24"/>
                <w:szCs w:val="24"/>
                <w:lang w:val="en-US"/>
              </w:rPr>
            </w:pPr>
            <w:r w:rsidRPr="00B33FE3">
              <w:rPr>
                <w:sz w:val="24"/>
                <w:szCs w:val="24"/>
                <w:lang w:val="en-US"/>
              </w:rPr>
              <w:t>S/C:                         A/C No:</w:t>
            </w:r>
          </w:p>
        </w:tc>
      </w:tr>
      <w:tr w:rsidR="00B33FE3" w:rsidRPr="00B33FE3" w14:paraId="5E346276" w14:textId="77777777" w:rsidTr="002B1B58">
        <w:tc>
          <w:tcPr>
            <w:tcW w:w="4928" w:type="dxa"/>
            <w:shd w:val="clear" w:color="auto" w:fill="auto"/>
          </w:tcPr>
          <w:p w14:paraId="748B04C3" w14:textId="77777777" w:rsidR="00B33FE3" w:rsidRPr="001C5569" w:rsidRDefault="00B33FE3" w:rsidP="002B1B58">
            <w:pPr>
              <w:pStyle w:val="NoSpacing"/>
              <w:rPr>
                <w:b/>
                <w:bCs/>
                <w:sz w:val="24"/>
                <w:szCs w:val="24"/>
                <w:lang w:val="en-US"/>
              </w:rPr>
            </w:pPr>
            <w:r w:rsidRPr="001C5569">
              <w:rPr>
                <w:b/>
                <w:bCs/>
                <w:sz w:val="24"/>
                <w:szCs w:val="24"/>
                <w:lang w:val="en-US"/>
              </w:rPr>
              <w:t xml:space="preserve">Contact Name </w:t>
            </w:r>
          </w:p>
        </w:tc>
        <w:tc>
          <w:tcPr>
            <w:tcW w:w="5754" w:type="dxa"/>
            <w:shd w:val="clear" w:color="auto" w:fill="auto"/>
          </w:tcPr>
          <w:p w14:paraId="1442B55D" w14:textId="77777777" w:rsidR="00B33FE3" w:rsidRPr="00B33FE3" w:rsidRDefault="00B33FE3" w:rsidP="002B1B58">
            <w:pPr>
              <w:pStyle w:val="NoSpacing"/>
              <w:rPr>
                <w:sz w:val="24"/>
                <w:szCs w:val="24"/>
                <w:lang w:val="en-US"/>
              </w:rPr>
            </w:pPr>
          </w:p>
        </w:tc>
      </w:tr>
      <w:tr w:rsidR="00B33FE3" w:rsidRPr="00B33FE3" w14:paraId="1399040C" w14:textId="77777777" w:rsidTr="002B1B58">
        <w:tc>
          <w:tcPr>
            <w:tcW w:w="4928" w:type="dxa"/>
            <w:shd w:val="clear" w:color="auto" w:fill="auto"/>
          </w:tcPr>
          <w:p w14:paraId="1AB2331E" w14:textId="77777777" w:rsidR="00B33FE3" w:rsidRPr="001C5569" w:rsidRDefault="00B33FE3" w:rsidP="002B1B58">
            <w:pPr>
              <w:pStyle w:val="NoSpacing"/>
              <w:rPr>
                <w:b/>
                <w:bCs/>
                <w:sz w:val="24"/>
                <w:szCs w:val="24"/>
                <w:lang w:val="en-US"/>
              </w:rPr>
            </w:pPr>
            <w:r w:rsidRPr="001C5569">
              <w:rPr>
                <w:b/>
                <w:bCs/>
                <w:sz w:val="24"/>
                <w:szCs w:val="24"/>
                <w:lang w:val="en-US"/>
              </w:rPr>
              <w:t>Address</w:t>
            </w:r>
          </w:p>
        </w:tc>
        <w:tc>
          <w:tcPr>
            <w:tcW w:w="5754" w:type="dxa"/>
            <w:shd w:val="clear" w:color="auto" w:fill="auto"/>
          </w:tcPr>
          <w:p w14:paraId="415FCF1B" w14:textId="77777777" w:rsidR="00B33FE3" w:rsidRPr="00B33FE3" w:rsidRDefault="00B33FE3" w:rsidP="002B1B58">
            <w:pPr>
              <w:pStyle w:val="NoSpacing"/>
              <w:rPr>
                <w:sz w:val="24"/>
                <w:szCs w:val="24"/>
                <w:lang w:val="en-US"/>
              </w:rPr>
            </w:pPr>
          </w:p>
        </w:tc>
      </w:tr>
      <w:tr w:rsidR="00B33FE3" w:rsidRPr="00B33FE3" w14:paraId="61443F3B" w14:textId="77777777" w:rsidTr="002B1B58">
        <w:tc>
          <w:tcPr>
            <w:tcW w:w="4928" w:type="dxa"/>
            <w:shd w:val="clear" w:color="auto" w:fill="auto"/>
          </w:tcPr>
          <w:p w14:paraId="703CED8A" w14:textId="77777777" w:rsidR="00B33FE3" w:rsidRPr="001C5569" w:rsidRDefault="00B33FE3" w:rsidP="002B1B58">
            <w:pPr>
              <w:pStyle w:val="NoSpacing"/>
              <w:rPr>
                <w:b/>
                <w:bCs/>
                <w:sz w:val="24"/>
                <w:szCs w:val="24"/>
                <w:lang w:val="en-US"/>
              </w:rPr>
            </w:pPr>
            <w:r w:rsidRPr="001C5569">
              <w:rPr>
                <w:b/>
                <w:bCs/>
                <w:sz w:val="24"/>
                <w:szCs w:val="24"/>
                <w:lang w:val="en-US"/>
              </w:rPr>
              <w:t xml:space="preserve">Post Code </w:t>
            </w:r>
          </w:p>
        </w:tc>
        <w:tc>
          <w:tcPr>
            <w:tcW w:w="5754" w:type="dxa"/>
            <w:shd w:val="clear" w:color="auto" w:fill="auto"/>
          </w:tcPr>
          <w:p w14:paraId="6C71B546" w14:textId="77777777" w:rsidR="00B33FE3" w:rsidRPr="00B33FE3" w:rsidRDefault="00B33FE3" w:rsidP="002B1B58">
            <w:pPr>
              <w:pStyle w:val="NoSpacing"/>
              <w:rPr>
                <w:sz w:val="24"/>
                <w:szCs w:val="24"/>
                <w:lang w:val="en-US"/>
              </w:rPr>
            </w:pPr>
          </w:p>
        </w:tc>
      </w:tr>
      <w:tr w:rsidR="00B33FE3" w:rsidRPr="00B33FE3" w14:paraId="4D9FF047" w14:textId="77777777" w:rsidTr="002B1B58">
        <w:tc>
          <w:tcPr>
            <w:tcW w:w="4928" w:type="dxa"/>
            <w:shd w:val="clear" w:color="auto" w:fill="auto"/>
          </w:tcPr>
          <w:p w14:paraId="123A9D91" w14:textId="77777777" w:rsidR="00B33FE3" w:rsidRPr="001C5569" w:rsidRDefault="00B33FE3" w:rsidP="002B1B58">
            <w:pPr>
              <w:pStyle w:val="NoSpacing"/>
              <w:rPr>
                <w:b/>
                <w:bCs/>
                <w:sz w:val="24"/>
                <w:szCs w:val="24"/>
                <w:lang w:val="en-US"/>
              </w:rPr>
            </w:pPr>
            <w:r w:rsidRPr="001C5569">
              <w:rPr>
                <w:b/>
                <w:bCs/>
                <w:sz w:val="24"/>
                <w:szCs w:val="24"/>
                <w:lang w:val="en-US"/>
              </w:rPr>
              <w:t xml:space="preserve">Contact Telephone Number </w:t>
            </w:r>
          </w:p>
        </w:tc>
        <w:tc>
          <w:tcPr>
            <w:tcW w:w="5754" w:type="dxa"/>
            <w:shd w:val="clear" w:color="auto" w:fill="auto"/>
          </w:tcPr>
          <w:p w14:paraId="6DBB8310" w14:textId="77777777" w:rsidR="00B33FE3" w:rsidRPr="00B33FE3" w:rsidRDefault="00B33FE3" w:rsidP="002B1B58">
            <w:pPr>
              <w:pStyle w:val="NoSpacing"/>
              <w:rPr>
                <w:sz w:val="24"/>
                <w:szCs w:val="24"/>
                <w:lang w:val="en-US"/>
              </w:rPr>
            </w:pPr>
          </w:p>
        </w:tc>
      </w:tr>
      <w:tr w:rsidR="00B33FE3" w:rsidRPr="00B33FE3" w14:paraId="4FDD7419" w14:textId="77777777" w:rsidTr="002B1B58">
        <w:tc>
          <w:tcPr>
            <w:tcW w:w="4928" w:type="dxa"/>
            <w:shd w:val="clear" w:color="auto" w:fill="auto"/>
          </w:tcPr>
          <w:p w14:paraId="0BD1AA30" w14:textId="77777777" w:rsidR="00B33FE3" w:rsidRPr="001C5569" w:rsidRDefault="00B33FE3" w:rsidP="002B1B58">
            <w:pPr>
              <w:pStyle w:val="NoSpacing"/>
              <w:rPr>
                <w:b/>
                <w:bCs/>
                <w:sz w:val="24"/>
                <w:szCs w:val="24"/>
                <w:lang w:val="en-US"/>
              </w:rPr>
            </w:pPr>
            <w:r w:rsidRPr="001C5569">
              <w:rPr>
                <w:b/>
                <w:bCs/>
                <w:sz w:val="24"/>
                <w:szCs w:val="24"/>
                <w:lang w:val="en-US"/>
              </w:rPr>
              <w:t xml:space="preserve">Mobile Number for Carnival Day </w:t>
            </w:r>
          </w:p>
        </w:tc>
        <w:tc>
          <w:tcPr>
            <w:tcW w:w="5754" w:type="dxa"/>
            <w:shd w:val="clear" w:color="auto" w:fill="auto"/>
          </w:tcPr>
          <w:p w14:paraId="057AB77A" w14:textId="77777777" w:rsidR="00B33FE3" w:rsidRPr="00B33FE3" w:rsidRDefault="00B33FE3" w:rsidP="002B1B58">
            <w:pPr>
              <w:pStyle w:val="NoSpacing"/>
              <w:rPr>
                <w:sz w:val="24"/>
                <w:szCs w:val="24"/>
                <w:lang w:val="en-US"/>
              </w:rPr>
            </w:pPr>
          </w:p>
        </w:tc>
      </w:tr>
      <w:tr w:rsidR="00B33FE3" w:rsidRPr="00B33FE3" w14:paraId="6DB8A65B" w14:textId="77777777" w:rsidTr="002B1B58">
        <w:tc>
          <w:tcPr>
            <w:tcW w:w="4928" w:type="dxa"/>
            <w:shd w:val="clear" w:color="auto" w:fill="auto"/>
          </w:tcPr>
          <w:p w14:paraId="7DBBC66F" w14:textId="77777777" w:rsidR="00B33FE3" w:rsidRPr="001C5569" w:rsidRDefault="00B33FE3" w:rsidP="002B1B58">
            <w:pPr>
              <w:pStyle w:val="NoSpacing"/>
              <w:rPr>
                <w:b/>
                <w:bCs/>
                <w:sz w:val="24"/>
                <w:szCs w:val="24"/>
                <w:lang w:val="en-US"/>
              </w:rPr>
            </w:pPr>
            <w:r w:rsidRPr="001C5569">
              <w:rPr>
                <w:b/>
                <w:bCs/>
                <w:sz w:val="24"/>
                <w:szCs w:val="24"/>
                <w:lang w:val="en-US"/>
              </w:rPr>
              <w:t xml:space="preserve">Class Number </w:t>
            </w:r>
          </w:p>
        </w:tc>
        <w:tc>
          <w:tcPr>
            <w:tcW w:w="5754" w:type="dxa"/>
            <w:shd w:val="clear" w:color="auto" w:fill="auto"/>
          </w:tcPr>
          <w:p w14:paraId="27B88AFC" w14:textId="77777777" w:rsidR="00B33FE3" w:rsidRPr="00B33FE3" w:rsidRDefault="00B33FE3" w:rsidP="002B1B58">
            <w:pPr>
              <w:pStyle w:val="NoSpacing"/>
              <w:rPr>
                <w:sz w:val="24"/>
                <w:szCs w:val="24"/>
                <w:lang w:val="en-US"/>
              </w:rPr>
            </w:pPr>
          </w:p>
        </w:tc>
      </w:tr>
      <w:tr w:rsidR="00B33FE3" w:rsidRPr="00B33FE3" w14:paraId="6556ACCF" w14:textId="77777777" w:rsidTr="002B1B58">
        <w:tc>
          <w:tcPr>
            <w:tcW w:w="4928" w:type="dxa"/>
            <w:shd w:val="clear" w:color="auto" w:fill="auto"/>
          </w:tcPr>
          <w:p w14:paraId="5FD2F5D4" w14:textId="77777777" w:rsidR="00B33FE3" w:rsidRPr="001C5569" w:rsidRDefault="00B33FE3" w:rsidP="002B1B58">
            <w:pPr>
              <w:pStyle w:val="NoSpacing"/>
              <w:rPr>
                <w:b/>
                <w:bCs/>
                <w:sz w:val="24"/>
                <w:szCs w:val="24"/>
                <w:lang w:val="en-US"/>
              </w:rPr>
            </w:pPr>
            <w:r w:rsidRPr="001C5569">
              <w:rPr>
                <w:b/>
                <w:bCs/>
                <w:sz w:val="24"/>
                <w:szCs w:val="24"/>
                <w:lang w:val="en-US"/>
              </w:rPr>
              <w:t xml:space="preserve">Title of Entry </w:t>
            </w:r>
          </w:p>
        </w:tc>
        <w:tc>
          <w:tcPr>
            <w:tcW w:w="5754" w:type="dxa"/>
            <w:shd w:val="clear" w:color="auto" w:fill="auto"/>
          </w:tcPr>
          <w:p w14:paraId="3B2DC120" w14:textId="77777777" w:rsidR="00B33FE3" w:rsidRPr="00B33FE3" w:rsidRDefault="00B33FE3" w:rsidP="002B1B58">
            <w:pPr>
              <w:pStyle w:val="NoSpacing"/>
              <w:rPr>
                <w:sz w:val="24"/>
                <w:szCs w:val="24"/>
                <w:lang w:val="en-US"/>
              </w:rPr>
            </w:pPr>
          </w:p>
        </w:tc>
      </w:tr>
      <w:tr w:rsidR="00B33FE3" w:rsidRPr="00B33FE3" w14:paraId="60D08CE7" w14:textId="77777777" w:rsidTr="002B1B58">
        <w:tc>
          <w:tcPr>
            <w:tcW w:w="10682" w:type="dxa"/>
            <w:gridSpan w:val="2"/>
            <w:shd w:val="clear" w:color="auto" w:fill="auto"/>
          </w:tcPr>
          <w:p w14:paraId="49306647" w14:textId="77777777" w:rsidR="00B33FE3" w:rsidRPr="001C5569" w:rsidRDefault="00B33FE3" w:rsidP="002B1B58">
            <w:pPr>
              <w:pStyle w:val="NoSpacing"/>
              <w:rPr>
                <w:b/>
                <w:bCs/>
                <w:sz w:val="24"/>
                <w:szCs w:val="24"/>
                <w:lang w:val="en-US"/>
              </w:rPr>
            </w:pPr>
            <w:r w:rsidRPr="001C5569">
              <w:rPr>
                <w:b/>
                <w:bCs/>
                <w:sz w:val="24"/>
                <w:szCs w:val="24"/>
                <w:lang w:val="en-US"/>
              </w:rPr>
              <w:t>Dimension of Entry (Classes 1 to 7) including Tractor &amp; Generator (Max length 100ft and height 5m):</w:t>
            </w:r>
          </w:p>
        </w:tc>
      </w:tr>
      <w:tr w:rsidR="00B33FE3" w:rsidRPr="00B33FE3" w14:paraId="0DEDD937" w14:textId="77777777" w:rsidTr="002B1B58">
        <w:tc>
          <w:tcPr>
            <w:tcW w:w="4928" w:type="dxa"/>
            <w:shd w:val="clear" w:color="auto" w:fill="auto"/>
          </w:tcPr>
          <w:p w14:paraId="3BBA7553" w14:textId="77777777" w:rsidR="00B33FE3" w:rsidRPr="001C5569" w:rsidRDefault="00B33FE3" w:rsidP="002B1B58">
            <w:pPr>
              <w:pStyle w:val="NoSpacing"/>
              <w:ind w:left="426"/>
              <w:rPr>
                <w:b/>
                <w:bCs/>
                <w:sz w:val="24"/>
                <w:szCs w:val="24"/>
                <w:lang w:val="en-US"/>
              </w:rPr>
            </w:pPr>
            <w:r w:rsidRPr="001C5569">
              <w:rPr>
                <w:b/>
                <w:bCs/>
                <w:sz w:val="24"/>
                <w:szCs w:val="24"/>
                <w:lang w:val="en-US"/>
              </w:rPr>
              <w:t xml:space="preserve">Total overall length </w:t>
            </w:r>
          </w:p>
        </w:tc>
        <w:tc>
          <w:tcPr>
            <w:tcW w:w="5754" w:type="dxa"/>
            <w:shd w:val="clear" w:color="auto" w:fill="auto"/>
          </w:tcPr>
          <w:p w14:paraId="7B33D135" w14:textId="77777777" w:rsidR="00B33FE3" w:rsidRPr="00B33FE3" w:rsidRDefault="00B33FE3" w:rsidP="002B1B58">
            <w:pPr>
              <w:pStyle w:val="NoSpacing"/>
              <w:rPr>
                <w:sz w:val="24"/>
                <w:szCs w:val="24"/>
                <w:lang w:val="en-US"/>
              </w:rPr>
            </w:pPr>
          </w:p>
        </w:tc>
      </w:tr>
      <w:tr w:rsidR="00B33FE3" w:rsidRPr="00B33FE3" w14:paraId="4F757795" w14:textId="77777777" w:rsidTr="002B1B58">
        <w:tc>
          <w:tcPr>
            <w:tcW w:w="4928" w:type="dxa"/>
            <w:shd w:val="clear" w:color="auto" w:fill="auto"/>
          </w:tcPr>
          <w:p w14:paraId="78B2C94D" w14:textId="77777777" w:rsidR="00B33FE3" w:rsidRPr="001C5569" w:rsidRDefault="00B33FE3" w:rsidP="002B1B58">
            <w:pPr>
              <w:pStyle w:val="NoSpacing"/>
              <w:ind w:left="426"/>
              <w:rPr>
                <w:b/>
                <w:bCs/>
                <w:sz w:val="24"/>
                <w:szCs w:val="24"/>
                <w:lang w:val="en-US"/>
              </w:rPr>
            </w:pPr>
            <w:r w:rsidRPr="001C5569">
              <w:rPr>
                <w:b/>
                <w:bCs/>
                <w:sz w:val="24"/>
                <w:szCs w:val="24"/>
                <w:lang w:val="en-US"/>
              </w:rPr>
              <w:t>Width</w:t>
            </w:r>
          </w:p>
        </w:tc>
        <w:tc>
          <w:tcPr>
            <w:tcW w:w="5754" w:type="dxa"/>
            <w:shd w:val="clear" w:color="auto" w:fill="auto"/>
          </w:tcPr>
          <w:p w14:paraId="7DE18342" w14:textId="77777777" w:rsidR="00B33FE3" w:rsidRPr="00B33FE3" w:rsidRDefault="00B33FE3" w:rsidP="002B1B58">
            <w:pPr>
              <w:pStyle w:val="NoSpacing"/>
              <w:rPr>
                <w:sz w:val="24"/>
                <w:szCs w:val="24"/>
                <w:lang w:val="en-US"/>
              </w:rPr>
            </w:pPr>
          </w:p>
        </w:tc>
      </w:tr>
      <w:tr w:rsidR="00B33FE3" w:rsidRPr="00B33FE3" w14:paraId="2A95F3A8" w14:textId="77777777" w:rsidTr="002B1B58">
        <w:tc>
          <w:tcPr>
            <w:tcW w:w="4928" w:type="dxa"/>
            <w:shd w:val="clear" w:color="auto" w:fill="auto"/>
          </w:tcPr>
          <w:p w14:paraId="68796BAA" w14:textId="77777777" w:rsidR="00B33FE3" w:rsidRPr="001C5569" w:rsidRDefault="00B33FE3" w:rsidP="002B1B58">
            <w:pPr>
              <w:pStyle w:val="NoSpacing"/>
              <w:ind w:left="426"/>
              <w:rPr>
                <w:b/>
                <w:bCs/>
                <w:sz w:val="24"/>
                <w:szCs w:val="24"/>
                <w:lang w:val="en-US"/>
              </w:rPr>
            </w:pPr>
            <w:r w:rsidRPr="001C5569">
              <w:rPr>
                <w:b/>
                <w:bCs/>
                <w:sz w:val="24"/>
                <w:szCs w:val="24"/>
                <w:lang w:val="en-US"/>
              </w:rPr>
              <w:t xml:space="preserve">Height </w:t>
            </w:r>
          </w:p>
        </w:tc>
        <w:tc>
          <w:tcPr>
            <w:tcW w:w="5754" w:type="dxa"/>
            <w:shd w:val="clear" w:color="auto" w:fill="auto"/>
          </w:tcPr>
          <w:p w14:paraId="15243F1D" w14:textId="77777777" w:rsidR="00B33FE3" w:rsidRPr="00B33FE3" w:rsidRDefault="00B33FE3" w:rsidP="002B1B58">
            <w:pPr>
              <w:pStyle w:val="NoSpacing"/>
              <w:rPr>
                <w:sz w:val="24"/>
                <w:szCs w:val="24"/>
                <w:lang w:val="en-US"/>
              </w:rPr>
            </w:pPr>
          </w:p>
        </w:tc>
      </w:tr>
    </w:tbl>
    <w:p w14:paraId="0E4D1274" w14:textId="77777777" w:rsidR="00B33FE3" w:rsidRPr="00B33FE3" w:rsidRDefault="00B33FE3" w:rsidP="00B33FE3">
      <w:pPr>
        <w:pStyle w:val="NoSpacing"/>
        <w:rPr>
          <w:rFonts w:ascii="Arial" w:hAnsi="Arial" w:cs="Arial"/>
          <w:sz w:val="20"/>
          <w:szCs w:val="20"/>
        </w:rPr>
      </w:pPr>
      <w:r w:rsidRPr="00B33FE3">
        <w:rPr>
          <w:rFonts w:ascii="Arial" w:hAnsi="Arial" w:cs="Arial"/>
          <w:sz w:val="20"/>
          <w:szCs w:val="20"/>
        </w:rPr>
        <w:t xml:space="preserve">You </w:t>
      </w:r>
      <w:r w:rsidRPr="00B33FE3">
        <w:rPr>
          <w:rFonts w:ascii="Arial" w:hAnsi="Arial" w:cs="Arial"/>
          <w:b/>
          <w:sz w:val="20"/>
          <w:szCs w:val="20"/>
        </w:rPr>
        <w:t>must tick</w:t>
      </w:r>
      <w:r w:rsidRPr="00B33FE3">
        <w:rPr>
          <w:rFonts w:ascii="Arial" w:hAnsi="Arial" w:cs="Arial"/>
          <w:sz w:val="20"/>
          <w:szCs w:val="20"/>
        </w:rPr>
        <w:t xml:space="preserve"> each of the requirements set out below (where applicable.) You must bring evidence with you on the day to demonstrate compliance with each of the applicable requirements below. You will not be able to enter of you do not bring these items with you.</w:t>
      </w:r>
    </w:p>
    <w:p w14:paraId="3DC9AB3B" w14:textId="77777777" w:rsidR="00B33FE3" w:rsidRPr="00B33FE3" w:rsidRDefault="00B33FE3" w:rsidP="00B33FE3">
      <w:pPr>
        <w:pStyle w:val="NoSpacing"/>
        <w:rPr>
          <w:rFonts w:ascii="Arial" w:hAnsi="Arial" w:cs="Arial"/>
          <w:sz w:val="20"/>
          <w:szCs w:val="20"/>
        </w:rPr>
      </w:pPr>
      <w:r w:rsidRPr="00B33FE3">
        <w:rPr>
          <w:rFonts w:ascii="Arial" w:hAnsi="Arial" w:cs="Arial"/>
          <w:sz w:val="20"/>
          <w:szCs w:val="20"/>
        </w:rPr>
        <w:t xml:space="preserve">Please visit Avon and Somerset Constabulary's website for details of VSO requirements.  </w:t>
      </w:r>
    </w:p>
    <w:p w14:paraId="23A85C77" w14:textId="77777777" w:rsidR="00B33FE3" w:rsidRPr="00B33FE3" w:rsidRDefault="00B33FE3" w:rsidP="00B33FE3">
      <w:pPr>
        <w:pStyle w:val="NoSpacing"/>
        <w:rPr>
          <w:rFonts w:ascii="Arial" w:hAnsi="Arial" w:cs="Arial"/>
          <w:sz w:val="20"/>
          <w:szCs w:val="20"/>
        </w:rPr>
      </w:pPr>
      <w:r w:rsidRPr="00B33FE3">
        <w:rPr>
          <w:rFonts w:ascii="Arial" w:hAnsi="Arial" w:cs="Arial"/>
          <w:sz w:val="20"/>
          <w:szCs w:val="20"/>
        </w:rPr>
        <w:t xml:space="preserve">You </w:t>
      </w:r>
      <w:r w:rsidRPr="00B33FE3">
        <w:rPr>
          <w:rFonts w:ascii="Arial" w:hAnsi="Arial" w:cs="Arial"/>
          <w:b/>
          <w:sz w:val="20"/>
          <w:szCs w:val="20"/>
        </w:rPr>
        <w:t>must tick</w:t>
      </w:r>
      <w:r w:rsidRPr="00B33FE3">
        <w:rPr>
          <w:rFonts w:ascii="Arial" w:hAnsi="Arial" w:cs="Arial"/>
          <w:sz w:val="20"/>
          <w:szCs w:val="20"/>
        </w:rPr>
        <w:t xml:space="preserve"> each of the requirements set out below (where applicable.) You must bring evidence with you on the day to demonstrate compliance with each of the applicable requirements below. You will not be able to enter of you do not bring these items with you.</w:t>
      </w:r>
    </w:p>
    <w:p w14:paraId="0CF009D7" w14:textId="77777777" w:rsidR="00B33FE3" w:rsidRPr="00B33FE3" w:rsidRDefault="00B33FE3" w:rsidP="00B33FE3">
      <w:pPr>
        <w:pStyle w:val="NoSpacing"/>
        <w:rPr>
          <w:rFonts w:ascii="Arial" w:hAnsi="Arial" w:cs="Arial"/>
          <w:sz w:val="20"/>
          <w:szCs w:val="20"/>
        </w:rPr>
      </w:pPr>
      <w:r w:rsidRPr="00B33FE3">
        <w:rPr>
          <w:rFonts w:ascii="Arial" w:hAnsi="Arial" w:cs="Arial"/>
          <w:sz w:val="20"/>
          <w:szCs w:val="20"/>
        </w:rPr>
        <w:t xml:space="preserve">Please visit Avon and Somerset Constabulary's website for details of VSO requirements.  </w:t>
      </w:r>
    </w:p>
    <w:p w14:paraId="6FB630F4" w14:textId="77777777" w:rsidR="00B33FE3" w:rsidRPr="00B33FE3" w:rsidRDefault="00B33FE3" w:rsidP="00B33FE3">
      <w:pPr>
        <w:pStyle w:val="No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8515"/>
      </w:tblGrid>
      <w:tr w:rsidR="00B33FE3" w:rsidRPr="00B33FE3" w14:paraId="72000764" w14:textId="77777777" w:rsidTr="002B1B58">
        <w:trPr>
          <w:jc w:val="center"/>
        </w:trPr>
        <w:tc>
          <w:tcPr>
            <w:tcW w:w="534" w:type="dxa"/>
            <w:shd w:val="clear" w:color="auto" w:fill="auto"/>
          </w:tcPr>
          <w:p w14:paraId="3B80F528" w14:textId="77777777" w:rsidR="00B33FE3" w:rsidRPr="00B33FE3" w:rsidRDefault="00B33FE3" w:rsidP="002B1B58">
            <w:pPr>
              <w:pStyle w:val="NoSpacing"/>
              <w:jc w:val="center"/>
              <w:rPr>
                <w:rFonts w:ascii="Arial" w:hAnsi="Arial" w:cs="Arial"/>
                <w:sz w:val="20"/>
                <w:szCs w:val="20"/>
              </w:rPr>
            </w:pPr>
            <w:r w:rsidRPr="00B33FE3">
              <w:rPr>
                <w:rFonts w:ascii="Arial" w:hAnsi="Arial" w:cs="Arial"/>
                <w:sz w:val="20"/>
                <w:szCs w:val="20"/>
              </w:rPr>
              <w:sym w:font="Wingdings 2" w:char="F02A"/>
            </w:r>
          </w:p>
        </w:tc>
        <w:tc>
          <w:tcPr>
            <w:tcW w:w="10148" w:type="dxa"/>
            <w:shd w:val="clear" w:color="auto" w:fill="auto"/>
          </w:tcPr>
          <w:p w14:paraId="5D49C464" w14:textId="77777777" w:rsidR="00B33FE3" w:rsidRPr="00B33FE3" w:rsidRDefault="00B33FE3" w:rsidP="002B1B58">
            <w:pPr>
              <w:pStyle w:val="NoSpacing"/>
              <w:rPr>
                <w:rFonts w:ascii="Arial" w:hAnsi="Arial" w:cs="Arial"/>
                <w:sz w:val="20"/>
                <w:szCs w:val="20"/>
              </w:rPr>
            </w:pPr>
            <w:r w:rsidRPr="00B33FE3">
              <w:rPr>
                <w:rFonts w:ascii="Arial" w:hAnsi="Arial" w:cs="Arial"/>
                <w:sz w:val="20"/>
                <w:szCs w:val="20"/>
              </w:rPr>
              <w:t>I confirm that the entry vehicle, cart and or parts of the train are road legal.</w:t>
            </w:r>
          </w:p>
        </w:tc>
      </w:tr>
      <w:tr w:rsidR="00B33FE3" w:rsidRPr="00B33FE3" w14:paraId="038B4ED0" w14:textId="77777777" w:rsidTr="002B1B58">
        <w:trPr>
          <w:jc w:val="center"/>
        </w:trPr>
        <w:tc>
          <w:tcPr>
            <w:tcW w:w="534" w:type="dxa"/>
            <w:shd w:val="clear" w:color="auto" w:fill="auto"/>
          </w:tcPr>
          <w:p w14:paraId="06288A15" w14:textId="77777777" w:rsidR="00B33FE3" w:rsidRPr="00B33FE3" w:rsidRDefault="00B33FE3" w:rsidP="002B1B58">
            <w:pPr>
              <w:pStyle w:val="NoSpacing"/>
              <w:jc w:val="center"/>
              <w:rPr>
                <w:rFonts w:ascii="Arial" w:hAnsi="Arial" w:cs="Arial"/>
                <w:sz w:val="20"/>
                <w:szCs w:val="20"/>
              </w:rPr>
            </w:pPr>
            <w:r w:rsidRPr="00B33FE3">
              <w:rPr>
                <w:rFonts w:ascii="Arial" w:hAnsi="Arial" w:cs="Arial"/>
                <w:sz w:val="20"/>
                <w:szCs w:val="20"/>
              </w:rPr>
              <w:sym w:font="Wingdings 2" w:char="F02A"/>
            </w:r>
          </w:p>
        </w:tc>
        <w:tc>
          <w:tcPr>
            <w:tcW w:w="10148" w:type="dxa"/>
            <w:shd w:val="clear" w:color="auto" w:fill="auto"/>
          </w:tcPr>
          <w:p w14:paraId="5C45F9C1" w14:textId="77777777" w:rsidR="00B33FE3" w:rsidRPr="00B33FE3" w:rsidRDefault="00B33FE3" w:rsidP="002B1B58">
            <w:pPr>
              <w:pStyle w:val="NoSpacing"/>
              <w:rPr>
                <w:rFonts w:ascii="Arial" w:hAnsi="Arial" w:cs="Arial"/>
                <w:sz w:val="20"/>
                <w:szCs w:val="20"/>
              </w:rPr>
            </w:pPr>
            <w:r w:rsidRPr="00B33FE3">
              <w:rPr>
                <w:rFonts w:ascii="Arial" w:hAnsi="Arial" w:cs="Arial"/>
                <w:sz w:val="20"/>
                <w:szCs w:val="20"/>
              </w:rPr>
              <w:t>I confirm that the entry vehicle, cart and or parts of the train has a VSO (Where appropriate).</w:t>
            </w:r>
          </w:p>
        </w:tc>
      </w:tr>
      <w:tr w:rsidR="00B33FE3" w:rsidRPr="00B33FE3" w14:paraId="1F0F081A" w14:textId="77777777" w:rsidTr="002B1B58">
        <w:trPr>
          <w:jc w:val="center"/>
        </w:trPr>
        <w:tc>
          <w:tcPr>
            <w:tcW w:w="534" w:type="dxa"/>
            <w:shd w:val="clear" w:color="auto" w:fill="auto"/>
          </w:tcPr>
          <w:p w14:paraId="125B320B" w14:textId="77777777" w:rsidR="00B33FE3" w:rsidRPr="00B33FE3" w:rsidRDefault="00B33FE3" w:rsidP="002B1B58">
            <w:pPr>
              <w:pStyle w:val="NoSpacing"/>
              <w:jc w:val="center"/>
              <w:rPr>
                <w:rFonts w:ascii="Arial" w:hAnsi="Arial" w:cs="Arial"/>
                <w:sz w:val="20"/>
                <w:szCs w:val="20"/>
              </w:rPr>
            </w:pPr>
            <w:r w:rsidRPr="00B33FE3">
              <w:rPr>
                <w:rFonts w:ascii="Arial" w:hAnsi="Arial" w:cs="Arial"/>
                <w:sz w:val="20"/>
                <w:szCs w:val="20"/>
              </w:rPr>
              <w:sym w:font="Wingdings 2" w:char="F02A"/>
            </w:r>
          </w:p>
        </w:tc>
        <w:tc>
          <w:tcPr>
            <w:tcW w:w="10148" w:type="dxa"/>
            <w:shd w:val="clear" w:color="auto" w:fill="auto"/>
          </w:tcPr>
          <w:p w14:paraId="4F9B977A" w14:textId="77777777" w:rsidR="00B33FE3" w:rsidRPr="00B33FE3" w:rsidRDefault="00B33FE3" w:rsidP="002B1B58">
            <w:pPr>
              <w:pStyle w:val="NoSpacing"/>
              <w:rPr>
                <w:rFonts w:ascii="Arial" w:hAnsi="Arial" w:cs="Arial"/>
                <w:sz w:val="20"/>
                <w:szCs w:val="20"/>
              </w:rPr>
            </w:pPr>
            <w:r w:rsidRPr="00B33FE3">
              <w:rPr>
                <w:rFonts w:ascii="Arial" w:hAnsi="Arial" w:cs="Arial"/>
                <w:sz w:val="20"/>
                <w:szCs w:val="20"/>
              </w:rPr>
              <w:t>I confirm that the entry has suitable public liability insurance.</w:t>
            </w:r>
          </w:p>
        </w:tc>
      </w:tr>
      <w:tr w:rsidR="00B33FE3" w:rsidRPr="00B33FE3" w14:paraId="1D90F302" w14:textId="77777777" w:rsidTr="002B1B58">
        <w:trPr>
          <w:jc w:val="center"/>
        </w:trPr>
        <w:tc>
          <w:tcPr>
            <w:tcW w:w="534" w:type="dxa"/>
            <w:shd w:val="clear" w:color="auto" w:fill="auto"/>
          </w:tcPr>
          <w:p w14:paraId="1EB68CB0" w14:textId="77777777" w:rsidR="00B33FE3" w:rsidRPr="00B33FE3" w:rsidRDefault="00B33FE3" w:rsidP="002B1B58">
            <w:pPr>
              <w:pStyle w:val="NoSpacing"/>
              <w:jc w:val="center"/>
              <w:rPr>
                <w:rFonts w:ascii="Arial" w:hAnsi="Arial" w:cs="Arial"/>
                <w:sz w:val="20"/>
                <w:szCs w:val="20"/>
              </w:rPr>
            </w:pPr>
            <w:r w:rsidRPr="00B33FE3">
              <w:rPr>
                <w:rFonts w:ascii="Arial" w:hAnsi="Arial" w:cs="Arial"/>
                <w:sz w:val="20"/>
                <w:szCs w:val="20"/>
              </w:rPr>
              <w:sym w:font="Wingdings 2" w:char="F02A"/>
            </w:r>
          </w:p>
        </w:tc>
        <w:tc>
          <w:tcPr>
            <w:tcW w:w="10148" w:type="dxa"/>
            <w:shd w:val="clear" w:color="auto" w:fill="auto"/>
          </w:tcPr>
          <w:p w14:paraId="5C3FFB1A" w14:textId="77777777" w:rsidR="00B33FE3" w:rsidRPr="00B33FE3" w:rsidRDefault="00B33FE3" w:rsidP="002B1B58">
            <w:pPr>
              <w:pStyle w:val="NoSpacing"/>
              <w:rPr>
                <w:rFonts w:ascii="Arial" w:hAnsi="Arial" w:cs="Arial"/>
                <w:sz w:val="20"/>
                <w:szCs w:val="20"/>
              </w:rPr>
            </w:pPr>
            <w:r w:rsidRPr="00B33FE3">
              <w:rPr>
                <w:rFonts w:ascii="Arial" w:hAnsi="Arial" w:cs="Arial"/>
                <w:sz w:val="20"/>
                <w:szCs w:val="20"/>
              </w:rPr>
              <w:t>I confirm that the driver of the, vehicle, Cart, train etc has a valid driving license.</w:t>
            </w:r>
          </w:p>
        </w:tc>
      </w:tr>
      <w:tr w:rsidR="00B33FE3" w:rsidRPr="00B33FE3" w14:paraId="461DA7CD" w14:textId="77777777" w:rsidTr="002B1B58">
        <w:trPr>
          <w:jc w:val="center"/>
        </w:trPr>
        <w:tc>
          <w:tcPr>
            <w:tcW w:w="534" w:type="dxa"/>
            <w:shd w:val="clear" w:color="auto" w:fill="auto"/>
          </w:tcPr>
          <w:p w14:paraId="5CC7500B" w14:textId="77777777" w:rsidR="00B33FE3" w:rsidRPr="00B33FE3" w:rsidRDefault="00B33FE3" w:rsidP="002B1B58">
            <w:pPr>
              <w:pStyle w:val="NoSpacing"/>
              <w:jc w:val="center"/>
              <w:rPr>
                <w:rFonts w:ascii="Arial" w:hAnsi="Arial" w:cs="Arial"/>
                <w:sz w:val="20"/>
                <w:szCs w:val="20"/>
              </w:rPr>
            </w:pPr>
            <w:r w:rsidRPr="00B33FE3">
              <w:rPr>
                <w:rFonts w:ascii="Arial" w:hAnsi="Arial" w:cs="Arial"/>
                <w:sz w:val="20"/>
                <w:szCs w:val="20"/>
              </w:rPr>
              <w:sym w:font="Wingdings 2" w:char="F02A"/>
            </w:r>
          </w:p>
        </w:tc>
        <w:tc>
          <w:tcPr>
            <w:tcW w:w="10148" w:type="dxa"/>
            <w:shd w:val="clear" w:color="auto" w:fill="auto"/>
          </w:tcPr>
          <w:p w14:paraId="6556984D" w14:textId="77777777" w:rsidR="00B33FE3" w:rsidRPr="00B33FE3" w:rsidRDefault="00B33FE3" w:rsidP="002B1B58">
            <w:pPr>
              <w:pStyle w:val="NoSpacing"/>
              <w:rPr>
                <w:rFonts w:ascii="Arial" w:hAnsi="Arial" w:cs="Arial"/>
                <w:sz w:val="20"/>
                <w:szCs w:val="20"/>
              </w:rPr>
            </w:pPr>
            <w:r w:rsidRPr="00B33FE3">
              <w:rPr>
                <w:rFonts w:ascii="Arial" w:hAnsi="Arial" w:cs="Arial"/>
                <w:sz w:val="20"/>
                <w:szCs w:val="20"/>
              </w:rPr>
              <w:t>I confirm that we have carried out a risk assessment of our entry implemented its requirements</w:t>
            </w:r>
          </w:p>
        </w:tc>
      </w:tr>
      <w:tr w:rsidR="00B33FE3" w:rsidRPr="00B33FE3" w14:paraId="129DE72F" w14:textId="77777777" w:rsidTr="002B1B58">
        <w:trPr>
          <w:jc w:val="center"/>
        </w:trPr>
        <w:tc>
          <w:tcPr>
            <w:tcW w:w="534" w:type="dxa"/>
            <w:shd w:val="clear" w:color="auto" w:fill="auto"/>
          </w:tcPr>
          <w:p w14:paraId="7ABB378A" w14:textId="77777777" w:rsidR="00B33FE3" w:rsidRPr="00B33FE3" w:rsidRDefault="00B33FE3" w:rsidP="002B1B58">
            <w:pPr>
              <w:pStyle w:val="NoSpacing"/>
              <w:jc w:val="center"/>
              <w:rPr>
                <w:rFonts w:ascii="Arial" w:hAnsi="Arial" w:cs="Arial"/>
                <w:sz w:val="20"/>
                <w:szCs w:val="20"/>
              </w:rPr>
            </w:pPr>
            <w:r w:rsidRPr="00B33FE3">
              <w:rPr>
                <w:rFonts w:ascii="Arial" w:hAnsi="Arial" w:cs="Arial"/>
                <w:sz w:val="20"/>
                <w:szCs w:val="20"/>
              </w:rPr>
              <w:sym w:font="Wingdings 2" w:char="F02A"/>
            </w:r>
          </w:p>
        </w:tc>
        <w:tc>
          <w:tcPr>
            <w:tcW w:w="10148" w:type="dxa"/>
            <w:shd w:val="clear" w:color="auto" w:fill="auto"/>
          </w:tcPr>
          <w:p w14:paraId="7B4EA1B0" w14:textId="77777777" w:rsidR="00B33FE3" w:rsidRPr="00B33FE3" w:rsidRDefault="00B33FE3" w:rsidP="002B1B58">
            <w:pPr>
              <w:pStyle w:val="NoSpacing"/>
              <w:rPr>
                <w:rFonts w:ascii="Arial" w:hAnsi="Arial" w:cs="Arial"/>
                <w:sz w:val="20"/>
                <w:szCs w:val="20"/>
              </w:rPr>
            </w:pPr>
            <w:r w:rsidRPr="00B33FE3">
              <w:rPr>
                <w:rFonts w:ascii="Arial" w:hAnsi="Arial" w:cs="Arial"/>
                <w:sz w:val="20"/>
                <w:szCs w:val="20"/>
              </w:rPr>
              <w:t>I confirm that all passengers on the vehicle, train, cart etc will be suitably secured to prevent falls from height.</w:t>
            </w:r>
          </w:p>
        </w:tc>
      </w:tr>
      <w:tr w:rsidR="00B33FE3" w:rsidRPr="00B33FE3" w14:paraId="24EB125E" w14:textId="77777777" w:rsidTr="002B1B58">
        <w:trPr>
          <w:jc w:val="center"/>
        </w:trPr>
        <w:tc>
          <w:tcPr>
            <w:tcW w:w="534" w:type="dxa"/>
            <w:shd w:val="clear" w:color="auto" w:fill="auto"/>
          </w:tcPr>
          <w:p w14:paraId="4EBAAE7F" w14:textId="77777777" w:rsidR="00B33FE3" w:rsidRPr="00B33FE3" w:rsidRDefault="00B33FE3" w:rsidP="002B1B58">
            <w:pPr>
              <w:pStyle w:val="NoSpacing"/>
              <w:jc w:val="center"/>
              <w:rPr>
                <w:rFonts w:ascii="Arial" w:hAnsi="Arial" w:cs="Arial"/>
                <w:sz w:val="20"/>
                <w:szCs w:val="20"/>
              </w:rPr>
            </w:pPr>
            <w:r w:rsidRPr="00B33FE3">
              <w:rPr>
                <w:rFonts w:ascii="Arial" w:hAnsi="Arial" w:cs="Arial"/>
                <w:sz w:val="20"/>
                <w:szCs w:val="20"/>
              </w:rPr>
              <w:sym w:font="Wingdings 2" w:char="F02A"/>
            </w:r>
          </w:p>
        </w:tc>
        <w:tc>
          <w:tcPr>
            <w:tcW w:w="10148" w:type="dxa"/>
            <w:shd w:val="clear" w:color="auto" w:fill="auto"/>
          </w:tcPr>
          <w:p w14:paraId="6AC50F5B" w14:textId="77777777" w:rsidR="00B33FE3" w:rsidRPr="00B33FE3" w:rsidRDefault="00B33FE3" w:rsidP="002B1B58">
            <w:pPr>
              <w:pStyle w:val="NoSpacing"/>
              <w:rPr>
                <w:rFonts w:ascii="Arial" w:hAnsi="Arial" w:cs="Arial"/>
                <w:sz w:val="20"/>
                <w:szCs w:val="20"/>
              </w:rPr>
            </w:pPr>
            <w:r w:rsidRPr="00B33FE3">
              <w:rPr>
                <w:rFonts w:ascii="Arial" w:hAnsi="Arial" w:cs="Arial"/>
                <w:sz w:val="20"/>
                <w:szCs w:val="20"/>
              </w:rPr>
              <w:t>I confirm that all passengers on the vehicle, train, cart etc will be provided will appropriate hearing protection (Where necessary).</w:t>
            </w:r>
          </w:p>
        </w:tc>
      </w:tr>
      <w:tr w:rsidR="00B33FE3" w:rsidRPr="00B33FE3" w14:paraId="78282241" w14:textId="77777777" w:rsidTr="002B1B58">
        <w:trPr>
          <w:jc w:val="center"/>
        </w:trPr>
        <w:tc>
          <w:tcPr>
            <w:tcW w:w="534" w:type="dxa"/>
            <w:shd w:val="clear" w:color="auto" w:fill="auto"/>
          </w:tcPr>
          <w:p w14:paraId="692C60CF" w14:textId="77777777" w:rsidR="00B33FE3" w:rsidRPr="00B33FE3" w:rsidRDefault="00B33FE3" w:rsidP="002B1B58">
            <w:pPr>
              <w:pStyle w:val="NoSpacing"/>
              <w:jc w:val="center"/>
              <w:rPr>
                <w:rFonts w:ascii="Arial" w:hAnsi="Arial" w:cs="Arial"/>
                <w:sz w:val="20"/>
                <w:szCs w:val="20"/>
              </w:rPr>
            </w:pPr>
            <w:r w:rsidRPr="00B33FE3">
              <w:rPr>
                <w:rFonts w:ascii="Arial" w:hAnsi="Arial" w:cs="Arial"/>
                <w:sz w:val="20"/>
                <w:szCs w:val="20"/>
              </w:rPr>
              <w:sym w:font="Wingdings 2" w:char="F02A"/>
            </w:r>
          </w:p>
        </w:tc>
        <w:tc>
          <w:tcPr>
            <w:tcW w:w="10148" w:type="dxa"/>
            <w:shd w:val="clear" w:color="auto" w:fill="auto"/>
          </w:tcPr>
          <w:p w14:paraId="668ADC09" w14:textId="77777777" w:rsidR="00B33FE3" w:rsidRPr="00B33FE3" w:rsidRDefault="00B33FE3" w:rsidP="002B1B58">
            <w:pPr>
              <w:pStyle w:val="NoSpacing"/>
              <w:rPr>
                <w:rFonts w:ascii="Arial" w:hAnsi="Arial" w:cs="Arial"/>
                <w:sz w:val="20"/>
                <w:szCs w:val="20"/>
              </w:rPr>
            </w:pPr>
            <w:r w:rsidRPr="00B33FE3">
              <w:rPr>
                <w:rFonts w:ascii="Arial" w:hAnsi="Arial" w:cs="Arial"/>
                <w:sz w:val="20"/>
                <w:szCs w:val="20"/>
              </w:rPr>
              <w:t>I will provide evidence of road crew training 14 days prior to the event.</w:t>
            </w:r>
          </w:p>
        </w:tc>
      </w:tr>
      <w:tr w:rsidR="00B33FE3" w:rsidRPr="00B33FE3" w14:paraId="05DCDFAB" w14:textId="77777777" w:rsidTr="002B1B58">
        <w:trPr>
          <w:jc w:val="center"/>
        </w:trPr>
        <w:tc>
          <w:tcPr>
            <w:tcW w:w="534" w:type="dxa"/>
            <w:shd w:val="clear" w:color="auto" w:fill="auto"/>
          </w:tcPr>
          <w:p w14:paraId="36B7016A" w14:textId="77777777" w:rsidR="00B33FE3" w:rsidRPr="00B33FE3" w:rsidRDefault="00B33FE3" w:rsidP="002B1B58">
            <w:pPr>
              <w:pStyle w:val="NoSpacing"/>
              <w:jc w:val="center"/>
              <w:rPr>
                <w:rFonts w:ascii="Arial" w:hAnsi="Arial" w:cs="Arial"/>
                <w:sz w:val="20"/>
                <w:szCs w:val="20"/>
              </w:rPr>
            </w:pPr>
            <w:r w:rsidRPr="00B33FE3">
              <w:rPr>
                <w:rFonts w:ascii="Arial" w:hAnsi="Arial" w:cs="Arial"/>
                <w:sz w:val="20"/>
                <w:szCs w:val="20"/>
              </w:rPr>
              <w:sym w:font="Wingdings 2" w:char="F02A"/>
            </w:r>
          </w:p>
        </w:tc>
        <w:tc>
          <w:tcPr>
            <w:tcW w:w="10148" w:type="dxa"/>
            <w:shd w:val="clear" w:color="auto" w:fill="auto"/>
          </w:tcPr>
          <w:p w14:paraId="25BE0545" w14:textId="77777777" w:rsidR="00B33FE3" w:rsidRPr="00B33FE3" w:rsidRDefault="00B33FE3" w:rsidP="002B1B58">
            <w:pPr>
              <w:pStyle w:val="NoSpacing"/>
              <w:rPr>
                <w:rFonts w:ascii="Arial" w:hAnsi="Arial" w:cs="Arial"/>
                <w:sz w:val="20"/>
                <w:szCs w:val="20"/>
              </w:rPr>
            </w:pPr>
            <w:r w:rsidRPr="00B33FE3">
              <w:rPr>
                <w:rFonts w:ascii="Arial" w:hAnsi="Arial" w:cs="Arial"/>
                <w:sz w:val="20"/>
                <w:szCs w:val="20"/>
              </w:rPr>
              <w:t>I agree to the Conditions of Entry - Evening Procession (Items 1 to 13)</w:t>
            </w:r>
          </w:p>
        </w:tc>
      </w:tr>
    </w:tbl>
    <w:p w14:paraId="057D4E0F" w14:textId="77777777" w:rsidR="00B33FE3" w:rsidRPr="00B33FE3" w:rsidRDefault="00B33FE3" w:rsidP="00B33FE3">
      <w:pPr>
        <w:pStyle w:val="NoSpacing"/>
        <w:rPr>
          <w:rFonts w:ascii="Arial" w:hAnsi="Arial" w:cs="Arial"/>
          <w:sz w:val="20"/>
          <w:szCs w:val="20"/>
          <w:lang w:val="en-US"/>
        </w:rPr>
      </w:pPr>
    </w:p>
    <w:p w14:paraId="33284C00" w14:textId="77777777" w:rsidR="00B33FE3" w:rsidRPr="00660E92" w:rsidRDefault="00B33FE3" w:rsidP="00B33FE3">
      <w:pPr>
        <w:pStyle w:val="NoSpacing"/>
        <w:rPr>
          <w:rFonts w:ascii="Arial" w:hAnsi="Arial" w:cs="Arial"/>
          <w:sz w:val="24"/>
          <w:szCs w:val="24"/>
          <w:lang w:val="en-US"/>
        </w:rPr>
      </w:pPr>
      <w:r w:rsidRPr="00660E92">
        <w:rPr>
          <w:rFonts w:ascii="Arial" w:hAnsi="Arial" w:cs="Arial"/>
          <w:sz w:val="24"/>
          <w:szCs w:val="24"/>
          <w:lang w:val="en-US"/>
        </w:rPr>
        <w:t>Please ensure you comply with all current regulations and recommendations.</w:t>
      </w:r>
    </w:p>
    <w:p w14:paraId="60707945" w14:textId="77777777" w:rsidR="00B33FE3" w:rsidRPr="00660E92" w:rsidRDefault="00B33FE3" w:rsidP="00B33FE3">
      <w:pPr>
        <w:pStyle w:val="NoSpacing"/>
        <w:rPr>
          <w:rFonts w:ascii="Arial" w:hAnsi="Arial" w:cs="Arial"/>
          <w:b/>
          <w:sz w:val="24"/>
          <w:szCs w:val="24"/>
          <w:lang w:val="en-US"/>
        </w:rPr>
      </w:pPr>
      <w:r w:rsidRPr="00660E92">
        <w:rPr>
          <w:rFonts w:ascii="Arial" w:hAnsi="Arial" w:cs="Arial"/>
          <w:b/>
          <w:sz w:val="24"/>
          <w:szCs w:val="24"/>
          <w:lang w:val="en-US"/>
        </w:rPr>
        <w:t xml:space="preserve">I the undersigned have answered the questions above and agree to all the terms and conditions set out in this entry form. </w:t>
      </w:r>
    </w:p>
    <w:tbl>
      <w:tblPr>
        <w:tblW w:w="0" w:type="auto"/>
        <w:tblLook w:val="04A0" w:firstRow="1" w:lastRow="0" w:firstColumn="1" w:lastColumn="0" w:noHBand="0" w:noVBand="1"/>
      </w:tblPr>
      <w:tblGrid>
        <w:gridCol w:w="2300"/>
        <w:gridCol w:w="6726"/>
      </w:tblGrid>
      <w:tr w:rsidR="00B33FE3" w:rsidRPr="00660E92" w14:paraId="0EEFF2B4" w14:textId="77777777" w:rsidTr="002B1B58">
        <w:tc>
          <w:tcPr>
            <w:tcW w:w="2518" w:type="dxa"/>
            <w:shd w:val="clear" w:color="auto" w:fill="auto"/>
          </w:tcPr>
          <w:p w14:paraId="55E9423A" w14:textId="77777777" w:rsidR="00B33FE3" w:rsidRPr="00660E92" w:rsidRDefault="00B33FE3" w:rsidP="002B1B58">
            <w:pPr>
              <w:pStyle w:val="NoSpacing"/>
              <w:rPr>
                <w:rFonts w:ascii="Arial" w:hAnsi="Arial" w:cs="Arial"/>
                <w:sz w:val="24"/>
                <w:szCs w:val="24"/>
                <w:lang w:val="en-US"/>
              </w:rPr>
            </w:pPr>
            <w:r w:rsidRPr="00660E92">
              <w:rPr>
                <w:rFonts w:ascii="Arial" w:hAnsi="Arial" w:cs="Arial"/>
                <w:sz w:val="24"/>
                <w:szCs w:val="24"/>
                <w:lang w:val="en-US"/>
              </w:rPr>
              <w:t>Print name:</w:t>
            </w:r>
          </w:p>
        </w:tc>
        <w:tc>
          <w:tcPr>
            <w:tcW w:w="8164" w:type="dxa"/>
            <w:tcBorders>
              <w:bottom w:val="single" w:sz="4" w:space="0" w:color="auto"/>
            </w:tcBorders>
            <w:shd w:val="clear" w:color="auto" w:fill="auto"/>
          </w:tcPr>
          <w:p w14:paraId="709E9611" w14:textId="77777777" w:rsidR="00B33FE3" w:rsidRPr="00660E92" w:rsidRDefault="00B33FE3" w:rsidP="002B1B58">
            <w:pPr>
              <w:pStyle w:val="NoSpacing"/>
              <w:rPr>
                <w:sz w:val="24"/>
                <w:szCs w:val="24"/>
                <w:lang w:val="en-US"/>
              </w:rPr>
            </w:pPr>
          </w:p>
        </w:tc>
      </w:tr>
      <w:tr w:rsidR="00B33FE3" w:rsidRPr="00660E92" w14:paraId="1EFFA150" w14:textId="77777777" w:rsidTr="002B1B58">
        <w:tc>
          <w:tcPr>
            <w:tcW w:w="2518" w:type="dxa"/>
            <w:shd w:val="clear" w:color="auto" w:fill="auto"/>
          </w:tcPr>
          <w:p w14:paraId="263EA5DB" w14:textId="77777777" w:rsidR="00B33FE3" w:rsidRPr="00660E92" w:rsidRDefault="00B33FE3" w:rsidP="002B1B58">
            <w:pPr>
              <w:pStyle w:val="NoSpacing"/>
              <w:rPr>
                <w:rFonts w:ascii="Arial" w:hAnsi="Arial" w:cs="Arial"/>
                <w:sz w:val="24"/>
                <w:szCs w:val="24"/>
                <w:lang w:val="en-US"/>
              </w:rPr>
            </w:pPr>
            <w:r w:rsidRPr="00660E92">
              <w:rPr>
                <w:rFonts w:ascii="Arial" w:hAnsi="Arial" w:cs="Arial"/>
                <w:sz w:val="24"/>
                <w:szCs w:val="24"/>
                <w:lang w:val="en-US"/>
              </w:rPr>
              <w:t>Signature:</w:t>
            </w:r>
          </w:p>
        </w:tc>
        <w:tc>
          <w:tcPr>
            <w:tcW w:w="8164" w:type="dxa"/>
            <w:tcBorders>
              <w:top w:val="single" w:sz="4" w:space="0" w:color="auto"/>
              <w:bottom w:val="single" w:sz="4" w:space="0" w:color="auto"/>
            </w:tcBorders>
            <w:shd w:val="clear" w:color="auto" w:fill="auto"/>
          </w:tcPr>
          <w:p w14:paraId="4C6D7A74" w14:textId="77777777" w:rsidR="00B33FE3" w:rsidRPr="00660E92" w:rsidRDefault="00B33FE3" w:rsidP="002B1B58">
            <w:pPr>
              <w:pStyle w:val="NoSpacing"/>
              <w:rPr>
                <w:sz w:val="24"/>
                <w:szCs w:val="24"/>
                <w:lang w:val="en-US"/>
              </w:rPr>
            </w:pPr>
          </w:p>
        </w:tc>
      </w:tr>
      <w:tr w:rsidR="00B33FE3" w:rsidRPr="00660E92" w14:paraId="34E0EDD1" w14:textId="77777777" w:rsidTr="002B1B58">
        <w:tc>
          <w:tcPr>
            <w:tcW w:w="2518" w:type="dxa"/>
            <w:shd w:val="clear" w:color="auto" w:fill="auto"/>
          </w:tcPr>
          <w:p w14:paraId="4FDC467D" w14:textId="77777777" w:rsidR="00B33FE3" w:rsidRPr="00660E92" w:rsidRDefault="00B33FE3" w:rsidP="002B1B58">
            <w:pPr>
              <w:pStyle w:val="NoSpacing"/>
              <w:rPr>
                <w:rFonts w:ascii="Arial" w:hAnsi="Arial" w:cs="Arial"/>
                <w:sz w:val="24"/>
                <w:szCs w:val="24"/>
                <w:lang w:val="en-US"/>
              </w:rPr>
            </w:pPr>
            <w:r w:rsidRPr="00660E92">
              <w:rPr>
                <w:rFonts w:ascii="Arial" w:hAnsi="Arial" w:cs="Arial"/>
                <w:sz w:val="24"/>
                <w:szCs w:val="24"/>
                <w:lang w:val="en-US"/>
              </w:rPr>
              <w:t xml:space="preserve">Position </w:t>
            </w:r>
          </w:p>
        </w:tc>
        <w:tc>
          <w:tcPr>
            <w:tcW w:w="8164" w:type="dxa"/>
            <w:tcBorders>
              <w:top w:val="single" w:sz="4" w:space="0" w:color="auto"/>
              <w:bottom w:val="single" w:sz="4" w:space="0" w:color="auto"/>
            </w:tcBorders>
            <w:shd w:val="clear" w:color="auto" w:fill="auto"/>
          </w:tcPr>
          <w:p w14:paraId="50890DBD" w14:textId="77777777" w:rsidR="00B33FE3" w:rsidRPr="00660E92" w:rsidRDefault="00B33FE3" w:rsidP="002B1B58">
            <w:pPr>
              <w:pStyle w:val="NoSpacing"/>
              <w:rPr>
                <w:sz w:val="24"/>
                <w:szCs w:val="24"/>
                <w:lang w:val="en-US"/>
              </w:rPr>
            </w:pPr>
          </w:p>
        </w:tc>
      </w:tr>
    </w:tbl>
    <w:p w14:paraId="0951252C" w14:textId="3C0FF70E" w:rsidR="001C5569" w:rsidRPr="00B33FE3" w:rsidRDefault="00B33FE3" w:rsidP="001C5569">
      <w:pPr>
        <w:rPr>
          <w:rFonts w:ascii="Arial" w:hAnsi="Arial" w:cs="Arial"/>
          <w:lang w:val="en-US"/>
        </w:rPr>
      </w:pPr>
      <w:r w:rsidRPr="003446F9">
        <w:rPr>
          <w:rFonts w:ascii="Arial" w:hAnsi="Arial" w:cs="Arial"/>
          <w:i/>
          <w:sz w:val="20"/>
          <w:szCs w:val="24"/>
        </w:rPr>
        <w:t xml:space="preserve">Please go to </w:t>
      </w:r>
      <w:hyperlink r:id="rId8" w:history="1">
        <w:r w:rsidRPr="003446F9">
          <w:rPr>
            <w:rStyle w:val="Hyperlink"/>
            <w:rFonts w:ascii="Arial" w:hAnsi="Arial" w:cs="Arial"/>
            <w:i/>
            <w:sz w:val="20"/>
            <w:szCs w:val="24"/>
          </w:rPr>
          <w:t>http://www.fromecarnival.org.uk/TermsandConditions.html</w:t>
        </w:r>
      </w:hyperlink>
      <w:r w:rsidRPr="003446F9">
        <w:rPr>
          <w:rFonts w:ascii="Arial" w:hAnsi="Arial" w:cs="Arial"/>
          <w:i/>
          <w:sz w:val="20"/>
          <w:szCs w:val="24"/>
        </w:rPr>
        <w:t xml:space="preserve"> to see how your information will be managed</w:t>
      </w:r>
      <w:r>
        <w:rPr>
          <w:rFonts w:ascii="Arial" w:hAnsi="Arial" w:cs="Arial"/>
          <w:i/>
          <w:sz w:val="20"/>
          <w:szCs w:val="24"/>
        </w:rPr>
        <w:t>.</w:t>
      </w:r>
      <w:r w:rsidR="001C5569">
        <w:rPr>
          <w:rFonts w:ascii="Arial" w:hAnsi="Arial" w:cs="Arial"/>
          <w:i/>
          <w:sz w:val="20"/>
          <w:szCs w:val="24"/>
        </w:rPr>
        <w:t xml:space="preserve">        </w:t>
      </w:r>
    </w:p>
    <w:p w14:paraId="0251BF76" w14:textId="77777777" w:rsidR="001C5569" w:rsidRDefault="001C5569" w:rsidP="001C5569">
      <w:pPr>
        <w:rPr>
          <w:rFonts w:ascii="Arial" w:hAnsi="Arial" w:cs="Arial"/>
          <w:lang w:val="en-US"/>
        </w:rPr>
      </w:pPr>
      <w:r w:rsidRPr="00E93482">
        <w:rPr>
          <w:rFonts w:ascii="Arial" w:hAnsi="Arial" w:cs="Arial"/>
          <w:lang w:val="en-US"/>
        </w:rPr>
        <w:t xml:space="preserve">Please fill in all particulars in </w:t>
      </w:r>
      <w:r w:rsidRPr="00E93482">
        <w:rPr>
          <w:rFonts w:ascii="Arial" w:hAnsi="Arial" w:cs="Arial"/>
          <w:b/>
          <w:lang w:val="en-US"/>
        </w:rPr>
        <w:t>BLOCK LETTERS</w:t>
      </w:r>
      <w:r w:rsidRPr="00E93482">
        <w:rPr>
          <w:rFonts w:ascii="Arial" w:hAnsi="Arial" w:cs="Arial"/>
          <w:lang w:val="en-US"/>
        </w:rPr>
        <w:t xml:space="preserve"> and return this portion of the form to the Procession Secretary</w:t>
      </w:r>
      <w:r>
        <w:rPr>
          <w:rFonts w:ascii="Arial" w:hAnsi="Arial" w:cs="Arial"/>
          <w:lang w:val="en-US"/>
        </w:rPr>
        <w:t xml:space="preserve"> Kevin Sivell – 36 Whitestone Road, Frome, BA11 2DW</w:t>
      </w:r>
    </w:p>
    <w:p w14:paraId="341042D1" w14:textId="4B85B591" w:rsidR="00B33FE3" w:rsidRPr="001C31A1" w:rsidRDefault="00660E92" w:rsidP="00B33FE3">
      <w:pPr>
        <w:rPr>
          <w:rFonts w:ascii="Arial" w:hAnsi="Arial" w:cs="Arial"/>
          <w:b/>
          <w:bCs/>
          <w:i/>
          <w:sz w:val="20"/>
          <w:szCs w:val="24"/>
          <w:u w:val="single"/>
          <w:lang w:val="en-US"/>
        </w:rPr>
      </w:pPr>
      <w:hyperlink r:id="rId9" w:history="1">
        <w:r w:rsidRPr="000064F2">
          <w:rPr>
            <w:rStyle w:val="Hyperlink"/>
            <w:rFonts w:ascii="Arial" w:hAnsi="Arial" w:cs="Arial"/>
            <w:lang w:val="en-US"/>
          </w:rPr>
          <w:t>Kevin.sivell66@outlook.com</w:t>
        </w:r>
      </w:hyperlink>
    </w:p>
    <w:sectPr w:rsidR="00B33FE3" w:rsidRPr="001C31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1013A"/>
    <w:multiLevelType w:val="hybridMultilevel"/>
    <w:tmpl w:val="FFE81288"/>
    <w:lvl w:ilvl="0" w:tplc="60E24B7A">
      <w:start w:val="1"/>
      <w:numFmt w:val="decimal"/>
      <w:lvlText w:val="%1."/>
      <w:lvlJc w:val="left"/>
      <w:pPr>
        <w:ind w:left="720" w:hanging="360"/>
      </w:pPr>
      <w:rPr>
        <w:sz w:val="18"/>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B5346B"/>
    <w:multiLevelType w:val="hybridMultilevel"/>
    <w:tmpl w:val="51B28B60"/>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F91F95"/>
    <w:multiLevelType w:val="hybridMultilevel"/>
    <w:tmpl w:val="508684E2"/>
    <w:lvl w:ilvl="0" w:tplc="32F442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167985"/>
    <w:multiLevelType w:val="hybridMultilevel"/>
    <w:tmpl w:val="780CD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195193"/>
    <w:multiLevelType w:val="hybridMultilevel"/>
    <w:tmpl w:val="FE2A2AFE"/>
    <w:lvl w:ilvl="0" w:tplc="D58E40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4879052">
    <w:abstractNumId w:val="1"/>
  </w:num>
  <w:num w:numId="2" w16cid:durableId="312217314">
    <w:abstractNumId w:val="2"/>
  </w:num>
  <w:num w:numId="3" w16cid:durableId="1692999103">
    <w:abstractNumId w:val="4"/>
  </w:num>
  <w:num w:numId="4" w16cid:durableId="278994656">
    <w:abstractNumId w:val="3"/>
  </w:num>
  <w:num w:numId="5" w16cid:durableId="113155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48"/>
    <w:rsid w:val="000F00CC"/>
    <w:rsid w:val="001C5569"/>
    <w:rsid w:val="003C43FE"/>
    <w:rsid w:val="00660E92"/>
    <w:rsid w:val="006C6911"/>
    <w:rsid w:val="00780370"/>
    <w:rsid w:val="007A2684"/>
    <w:rsid w:val="00813044"/>
    <w:rsid w:val="00822961"/>
    <w:rsid w:val="009D4094"/>
    <w:rsid w:val="00B33FE3"/>
    <w:rsid w:val="00CC4871"/>
    <w:rsid w:val="00D5759C"/>
    <w:rsid w:val="00D71048"/>
    <w:rsid w:val="00DA3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9B75"/>
  <w15:chartTrackingRefBased/>
  <w15:docId w15:val="{085AEAC7-87BA-4C1E-ABA8-27987DE4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048"/>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710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0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0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0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0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0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0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0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0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0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0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0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0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0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048"/>
    <w:rPr>
      <w:rFonts w:eastAsiaTheme="majorEastAsia" w:cstheme="majorBidi"/>
      <w:color w:val="272727" w:themeColor="text1" w:themeTint="D8"/>
    </w:rPr>
  </w:style>
  <w:style w:type="paragraph" w:styleId="Title">
    <w:name w:val="Title"/>
    <w:basedOn w:val="Normal"/>
    <w:next w:val="Normal"/>
    <w:link w:val="TitleChar"/>
    <w:uiPriority w:val="10"/>
    <w:qFormat/>
    <w:rsid w:val="00D71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0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048"/>
    <w:pPr>
      <w:spacing w:before="160"/>
      <w:jc w:val="center"/>
    </w:pPr>
    <w:rPr>
      <w:i/>
      <w:iCs/>
      <w:color w:val="404040" w:themeColor="text1" w:themeTint="BF"/>
    </w:rPr>
  </w:style>
  <w:style w:type="character" w:customStyle="1" w:styleId="QuoteChar">
    <w:name w:val="Quote Char"/>
    <w:basedOn w:val="DefaultParagraphFont"/>
    <w:link w:val="Quote"/>
    <w:uiPriority w:val="29"/>
    <w:rsid w:val="00D71048"/>
    <w:rPr>
      <w:i/>
      <w:iCs/>
      <w:color w:val="404040" w:themeColor="text1" w:themeTint="BF"/>
    </w:rPr>
  </w:style>
  <w:style w:type="paragraph" w:styleId="ListParagraph">
    <w:name w:val="List Paragraph"/>
    <w:basedOn w:val="Normal"/>
    <w:uiPriority w:val="34"/>
    <w:qFormat/>
    <w:rsid w:val="00D71048"/>
    <w:pPr>
      <w:ind w:left="720"/>
      <w:contextualSpacing/>
    </w:pPr>
  </w:style>
  <w:style w:type="character" w:styleId="IntenseEmphasis">
    <w:name w:val="Intense Emphasis"/>
    <w:basedOn w:val="DefaultParagraphFont"/>
    <w:uiPriority w:val="21"/>
    <w:qFormat/>
    <w:rsid w:val="00D71048"/>
    <w:rPr>
      <w:i/>
      <w:iCs/>
      <w:color w:val="0F4761" w:themeColor="accent1" w:themeShade="BF"/>
    </w:rPr>
  </w:style>
  <w:style w:type="paragraph" w:styleId="IntenseQuote">
    <w:name w:val="Intense Quote"/>
    <w:basedOn w:val="Normal"/>
    <w:next w:val="Normal"/>
    <w:link w:val="IntenseQuoteChar"/>
    <w:uiPriority w:val="30"/>
    <w:qFormat/>
    <w:rsid w:val="00D71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048"/>
    <w:rPr>
      <w:i/>
      <w:iCs/>
      <w:color w:val="0F4761" w:themeColor="accent1" w:themeShade="BF"/>
    </w:rPr>
  </w:style>
  <w:style w:type="character" w:styleId="IntenseReference">
    <w:name w:val="Intense Reference"/>
    <w:basedOn w:val="DefaultParagraphFont"/>
    <w:uiPriority w:val="32"/>
    <w:qFormat/>
    <w:rsid w:val="00D71048"/>
    <w:rPr>
      <w:b/>
      <w:bCs/>
      <w:smallCaps/>
      <w:color w:val="0F4761" w:themeColor="accent1" w:themeShade="BF"/>
      <w:spacing w:val="5"/>
    </w:rPr>
  </w:style>
  <w:style w:type="table" w:styleId="TableGrid">
    <w:name w:val="Table Grid"/>
    <w:basedOn w:val="TableNormal"/>
    <w:uiPriority w:val="39"/>
    <w:rsid w:val="00D71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1048"/>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B33FE3"/>
    <w:rPr>
      <w:color w:val="0563C1"/>
      <w:u w:val="single"/>
    </w:rPr>
  </w:style>
  <w:style w:type="character" w:styleId="UnresolvedMention">
    <w:name w:val="Unresolved Mention"/>
    <w:basedOn w:val="DefaultParagraphFont"/>
    <w:uiPriority w:val="99"/>
    <w:semiHidden/>
    <w:unhideWhenUsed/>
    <w:rsid w:val="003C4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omecarnival.org.uk/TermsandConditions.html" TargetMode="External"/><Relationship Id="rId3" Type="http://schemas.openxmlformats.org/officeDocument/2006/relationships/settings" Target="settings.xml"/><Relationship Id="rId7" Type="http://schemas.openxmlformats.org/officeDocument/2006/relationships/hyperlink" Target="http://www.fromecarniva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omecarnival.org.uk" TargetMode="External"/><Relationship Id="rId11" Type="http://schemas.openxmlformats.org/officeDocument/2006/relationships/theme" Target="theme/theme1.xml"/><Relationship Id="rId5" Type="http://schemas.openxmlformats.org/officeDocument/2006/relationships/hyperlink" Target="mailto:kevin.sivell66@outlook.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vin.sivell66@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Sivell</dc:creator>
  <cp:keywords/>
  <dc:description/>
  <cp:lastModifiedBy>Kevin Sivell</cp:lastModifiedBy>
  <cp:revision>1</cp:revision>
  <cp:lastPrinted>2025-02-23T17:47:00Z</cp:lastPrinted>
  <dcterms:created xsi:type="dcterms:W3CDTF">2025-02-23T16:11:00Z</dcterms:created>
  <dcterms:modified xsi:type="dcterms:W3CDTF">2025-02-23T17:57:00Z</dcterms:modified>
</cp:coreProperties>
</file>